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1892528656"/>
        <w:docPartObj>
          <w:docPartGallery w:val="Cover Pages"/>
          <w:docPartUnique/>
        </w:docPartObj>
      </w:sdtPr>
      <w:sdtEndPr>
        <w:rPr>
          <w:rFonts w:ascii="JS Prasoplarp" w:eastAsia="JS Prasoplarp" w:hAnsi="JS Prasoplarp" w:cs="JS Prasoplarp"/>
          <w:color w:val="auto"/>
          <w:sz w:val="28"/>
          <w:szCs w:val="28"/>
          <w:bdr w:val="nil"/>
          <w:cs/>
          <w:lang w:val="en-GB" w:bidi="th-TH"/>
        </w:rPr>
      </w:sdtEndPr>
      <w:sdtContent>
        <w:bookmarkStart w:id="0" w:name="_MON_1340200935"/>
        <w:bookmarkEnd w:id="0"/>
        <w:p w:rsidR="00FD1419" w:rsidRDefault="00D6331B" w:rsidP="00FD1419">
          <w:pPr>
            <w:pStyle w:val="NoSpacing"/>
            <w:jc w:val="center"/>
            <w:rPr>
              <w:rFonts w:ascii="TH SarabunPSK" w:hAnsi="TH SarabunPSK" w:cs="TH SarabunPSK" w:hint="cs"/>
              <w:sz w:val="40"/>
              <w:szCs w:val="40"/>
              <w:cs/>
              <w:lang w:bidi="th-TH"/>
            </w:rPr>
          </w:pPr>
          <w:r w:rsidRPr="00565C80">
            <w:rPr>
              <w:rFonts w:ascii="TH SarabunPSK" w:hAnsi="TH SarabunPSK" w:cs="TH SarabunPSK"/>
              <w:sz w:val="32"/>
              <w:szCs w:val="32"/>
            </w:rPr>
            <w:object w:dxaOrig="2170" w:dyaOrig="2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07.7pt;height:105.3pt" o:ole="" fillcolor="window">
                <v:imagedata r:id="rId8" o:title=""/>
              </v:shape>
              <o:OLEObject Type="Embed" ProgID="Word.Document.8" ShapeID="_x0000_i1041" DrawAspect="Content" ObjectID="_1581345154" r:id="rId9"/>
            </w:object>
          </w:r>
          <w:bookmarkStart w:id="1" w:name="_GoBack"/>
          <w:bookmarkEnd w:id="1"/>
        </w:p>
        <w:p w:rsidR="00FD1419" w:rsidRDefault="00FD1419" w:rsidP="00FD1419">
          <w:pPr>
            <w:pStyle w:val="NoSpacing"/>
            <w:jc w:val="center"/>
            <w:rPr>
              <w:rFonts w:ascii="TH SarabunPSK" w:hAnsi="TH SarabunPSK" w:cs="TH SarabunPSK"/>
              <w:sz w:val="40"/>
              <w:szCs w:val="40"/>
              <w:lang w:bidi="th-TH"/>
            </w:rPr>
          </w:pPr>
        </w:p>
        <w:p w:rsidR="00D6331B" w:rsidRPr="007A0593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8"/>
              <w:szCs w:val="48"/>
            </w:rPr>
          </w:pPr>
          <w:r w:rsidRPr="007A0593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>รายงานผลการประเมินการประกันคุณภาพการศึกษาภายใน (</w:t>
          </w:r>
          <w:r w:rsidRPr="007A0593">
            <w:rPr>
              <w:rFonts w:ascii="TH SarabunPSK" w:hAnsi="TH SarabunPSK" w:cs="TH SarabunPSK"/>
              <w:b/>
              <w:bCs/>
              <w:sz w:val="48"/>
              <w:szCs w:val="48"/>
            </w:rPr>
            <w:t>CAR</w:t>
          </w:r>
          <w:r w:rsidRPr="007A0593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>)</w:t>
          </w:r>
        </w:p>
        <w:p w:rsidR="00FD1419" w:rsidRPr="00D6331B" w:rsidRDefault="00FD1419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>หลักสูตร</w:t>
          </w:r>
          <w:proofErr w:type="spellStart"/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  <w:lang w:bidi="th-TH"/>
            </w:rPr>
            <w:t>ศิลปศา</w:t>
          </w:r>
          <w:proofErr w:type="spellEnd"/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  <w:lang w:bidi="th-TH"/>
            </w:rPr>
            <w:t>สตร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 xml:space="preserve">บัณฑิต </w:t>
          </w: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  <w:lang w:bidi="th-TH"/>
            </w:rPr>
            <w:t>สาขาวิชาประวัติศาสตร์</w:t>
          </w:r>
          <w:r w:rsidR="00D6331B"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 xml:space="preserve"> </w:t>
          </w:r>
        </w:p>
        <w:p w:rsidR="00FD1419" w:rsidRPr="00D6331B" w:rsidRDefault="00FD1419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>หลักสูตรปรับปรุง พ.ศ.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>2555</w:t>
          </w:r>
          <w:r w:rsidR="00D6331B"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 xml:space="preserve"> </w:t>
          </w:r>
        </w:p>
        <w:p w:rsidR="00D6331B" w:rsidRPr="00D6331B" w:rsidRDefault="00FD1419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 xml:space="preserve">ปีการศึกษา 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>2559</w:t>
          </w:r>
        </w:p>
        <w:p w:rsidR="00FD1419" w:rsidRPr="00D6331B" w:rsidRDefault="00FD1419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>(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>1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 xml:space="preserve"> ส.ค. 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 xml:space="preserve">2559 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 xml:space="preserve">– 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>31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 xml:space="preserve"> ก.ค. 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  <w:t>2560</w:t>
          </w:r>
          <w:r w:rsidRPr="00D6331B">
            <w:rPr>
              <w:rFonts w:ascii="TH SarabunPSK" w:hAnsi="TH SarabunPSK" w:cs="TH SarabunPSK"/>
              <w:b/>
              <w:bCs/>
              <w:sz w:val="44"/>
              <w:szCs w:val="44"/>
              <w:cs/>
              <w:lang w:bidi="th-TH"/>
            </w:rPr>
            <w:t>)</w:t>
          </w: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P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โดย</w:t>
          </w: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ภาควิชาประวัติศาสตร์</w:t>
          </w:r>
        </w:p>
        <w:p w:rsidR="00D6331B" w:rsidRPr="00D6331B" w:rsidRDefault="00D6331B" w:rsidP="00D6331B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lang w:bidi="th-TH"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คณะสังคมศาสตร์ มหาวิทยาลัยนเรศวร</w:t>
          </w: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Default="00D6331B" w:rsidP="00FD1419">
          <w:pPr>
            <w:pStyle w:val="NoSpac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ประจำปีการศึกษา 2559</w:t>
          </w: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(ข้อมูล 1 สิงหาคม 2559-31 กรกฎาคม 2560)</w:t>
          </w:r>
        </w:p>
        <w:p w:rsidR="00D6331B" w:rsidRPr="007A0593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 xml:space="preserve">วันที่ประเมินตรวจสอบ </w:t>
          </w:r>
          <w:r w:rsidR="003B548E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1</w:t>
          </w: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 xml:space="preserve"> </w:t>
          </w:r>
          <w:r w:rsidR="003B548E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สิงหาคม</w:t>
          </w:r>
          <w:r w:rsidRPr="00D6331B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 xml:space="preserve"> 2560</w:t>
          </w:r>
        </w:p>
        <w:p w:rsidR="00267809" w:rsidRDefault="00267809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6331B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lastRenderedPageBreak/>
            <w:t>บทสรุปผู้บริหาร</w:t>
          </w: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6331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โดยคณะกรรมการประเมินประกันคุณภาพการศึกษาภายใน</w:t>
          </w: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D6331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หลักสูตร</w:t>
          </w:r>
          <w:proofErr w:type="spellStart"/>
          <w:r w:rsidRPr="00D6331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ศิลปศา</w:t>
          </w:r>
          <w:proofErr w:type="spellEnd"/>
          <w:r w:rsidRPr="00D6331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สตรบัณฑิต สาขาวิชาประวัติศาสตร์</w:t>
          </w:r>
        </w:p>
        <w:p w:rsidR="00D6331B" w:rsidRPr="00077989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</w:p>
        <w:p w:rsidR="003A66A1" w:rsidRDefault="00D6331B" w:rsidP="003A66A1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="003A66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</w:t>
          </w:r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รายงานผลการประเมินคุณภาพการศึกษาของหลักสูตร</w:t>
          </w:r>
          <w:proofErr w:type="spellStart"/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ศิลปศา</w:t>
          </w:r>
          <w:proofErr w:type="spellEnd"/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สตร</w:t>
          </w:r>
          <w:r w:rsidR="003A66A1" w:rsidRPr="003B548E">
            <w:rPr>
              <w:rFonts w:ascii="TH SarabunPSK" w:hAnsi="TH SarabunPSK" w:cs="TH SarabunPSK" w:hint="cs"/>
              <w:sz w:val="32"/>
              <w:szCs w:val="32"/>
              <w:cs/>
            </w:rPr>
            <w:t>บัณฑิต</w:t>
          </w:r>
          <w:r w:rsidR="003A66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(สาขาวิชา</w:t>
          </w:r>
          <w:r w:rsidR="003B548E" w:rsidRPr="003B548E">
            <w:rPr>
              <w:rFonts w:ascii="TH SarabunPSK" w:hAnsi="TH SarabunPSK" w:cs="TH SarabunPSK" w:hint="cs"/>
              <w:sz w:val="32"/>
              <w:szCs w:val="32"/>
              <w:cs/>
            </w:rPr>
            <w:t>ประวัติศาสตร์</w:t>
          </w:r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  <w:r w:rsidRPr="003B548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A66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คณะสังคมศาสตร์ มหาวิทยาลัยนเรศวร ประจำปีการศึกษา 2559  ข้อมูล ณ วันที่ 1 สิงหาคม 2559 - 31 กรกฎาคม </w:t>
          </w:r>
        </w:p>
        <w:p w:rsidR="00D6331B" w:rsidRPr="003A66A1" w:rsidRDefault="00D6331B" w:rsidP="003A66A1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548E">
            <w:rPr>
              <w:rFonts w:ascii="TH SarabunPSK" w:hAnsi="TH SarabunPSK" w:cs="TH SarabunPSK" w:hint="cs"/>
              <w:sz w:val="32"/>
              <w:szCs w:val="32"/>
              <w:cs/>
            </w:rPr>
            <w:t>2560  ฉบับนี้  ได้สะท้อนพัฒนาการในการบริหารจัดการหลักสูตรได้อย่างชัดเจน  มีกระบวนการรับนิสิตที่ชัดเจน และมีการเตรียม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ความพร้อม วางแผนอนาคตไว้อย่างเหมาะสม ทำให้ผลการประเมินในทุกตัวบ่งชี้มีพัฒนาการอย่างชัดเจน</w:t>
          </w:r>
        </w:p>
        <w:p w:rsidR="00D6331B" w:rsidRPr="003A66A1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="003A66A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คณะกรรมการประเมินตรวจสอบ ขอขอบคุณ  คณบดี  ผู้บริหาร หัวหน้าภาควิชา  คณาจารย์ประจำหลักสูตร นิสิต และผู้มีส่วนเกี่ยวข้องทุกคน ที่มีส่วนร่วมในกระบวนการประเมินตรวจสอบ</w:t>
          </w:r>
          <w:r w:rsidR="003B548E"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คุณภาพภายใน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ครั้งนี้  ทำให้การประเมินมีประสิทธิภาพ</w:t>
          </w:r>
          <w:r w:rsidR="003B548E"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สามารถ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สะท้อนภาพความสำเร็จที่ดี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ซึ่งหลักสูตรสามารถพัฒนาการดำเนินงานได้อีก</w:t>
          </w:r>
          <w:r w:rsidRPr="003A66A1">
            <w:rPr>
              <w:rFonts w:ascii="TH SarabunPSK" w:hAnsi="TH SarabunPSK" w:cs="TH SarabunPSK" w:hint="cs"/>
              <w:sz w:val="32"/>
              <w:szCs w:val="32"/>
              <w:cs/>
            </w:rPr>
            <w:t>ต่อไปในอนาคต</w:t>
          </w: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คณะกรรมการประเมิน</w:t>
          </w: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3B548E">
            <w:rPr>
              <w:rFonts w:ascii="TH SarabunPSK" w:hAnsi="TH SarabunPSK" w:cs="TH SarabunPSK" w:hint="cs"/>
              <w:sz w:val="32"/>
              <w:szCs w:val="32"/>
              <w:cs/>
            </w:rPr>
            <w:t>31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/</w:t>
          </w:r>
          <w:r w:rsidR="003B548E">
            <w:rPr>
              <w:rFonts w:ascii="TH SarabunPSK" w:hAnsi="TH SarabunPSK" w:cs="TH SarabunPSK" w:hint="cs"/>
              <w:sz w:val="32"/>
              <w:szCs w:val="32"/>
              <w:cs/>
            </w:rPr>
            <w:t>สิงหาคม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/ 2560</w:t>
          </w:r>
        </w:p>
        <w:p w:rsidR="00D6331B" w:rsidRDefault="00D6331B" w:rsidP="00D6331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D6331B" w:rsidRDefault="00D6331B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</w:rPr>
          </w:pPr>
        </w:p>
        <w:p w:rsidR="00D6331B" w:rsidRDefault="00D6331B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</w:rPr>
          </w:pPr>
        </w:p>
        <w:p w:rsidR="00D6331B" w:rsidRDefault="00D6331B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</w:rPr>
          </w:pPr>
        </w:p>
        <w:p w:rsidR="00F14654" w:rsidRDefault="00F14654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267809" w:rsidRDefault="00267809" w:rsidP="00D6331B">
          <w:pPr>
            <w:jc w:val="center"/>
            <w:rPr>
              <w:rFonts w:ascii="TH SarabunPSK" w:hAnsi="TH SarabunPSK" w:cs="TH SarabunPSK" w:hint="cs"/>
              <w:b/>
              <w:bCs/>
              <w:sz w:val="36"/>
              <w:szCs w:val="36"/>
            </w:rPr>
          </w:pPr>
        </w:p>
        <w:p w:rsidR="00F14654" w:rsidRDefault="00F14654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F14654" w:rsidRDefault="00F14654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lang w:val="en-US"/>
            </w:rPr>
          </w:pPr>
          <w:r w:rsidRPr="00474FBA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lastRenderedPageBreak/>
            <w:t>รายนามคณะกรรมการประเมินคุณภาพการศึกษาภายใน</w:t>
          </w:r>
        </w:p>
        <w:p w:rsidR="00D6331B" w:rsidRP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lang w:val="en-US"/>
            </w:rPr>
          </w:pPr>
          <w:r w:rsidRPr="00AF4D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หลักสูตร</w:t>
          </w:r>
          <w:proofErr w:type="spellStart"/>
          <w:r w:rsidRPr="00AF4D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ศิลปศา</w:t>
          </w:r>
          <w:proofErr w:type="spellEnd"/>
          <w:r w:rsidRPr="00AF4D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สตรบัณฑิต สาขาวิชา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ประวัติศาสตร์</w:t>
          </w:r>
        </w:p>
        <w:p w:rsidR="00D6331B" w:rsidRPr="003A66A1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lang w:val="en-US"/>
            </w:rPr>
          </w:pPr>
        </w:p>
        <w:p w:rsidR="00D6331B" w:rsidRPr="003A66A1" w:rsidRDefault="00D6331B" w:rsidP="003A66A1">
          <w:pPr>
            <w:pStyle w:val="NoSpacing"/>
            <w:rPr>
              <w:rFonts w:ascii="TH SarabunPSK" w:hAnsi="TH SarabunPSK" w:cs="TH SarabunPSK"/>
              <w:sz w:val="32"/>
              <w:szCs w:val="32"/>
            </w:rPr>
          </w:pPr>
        </w:p>
        <w:p w:rsidR="00D6331B" w:rsidRPr="003A66A1" w:rsidRDefault="00D6331B" w:rsidP="003A66A1">
          <w:pPr>
            <w:pStyle w:val="NoSpacing"/>
            <w:ind w:left="1440"/>
            <w:rPr>
              <w:rFonts w:ascii="TH SarabunPSK" w:hAnsi="TH SarabunPSK" w:cs="TH SarabunPSK"/>
              <w:sz w:val="32"/>
              <w:szCs w:val="32"/>
            </w:rPr>
          </w:pP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1.  </w:t>
          </w:r>
          <w:r w:rsidR="003A66A1"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ดร.สุกิจ  ขอเชื้อกลาง 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    </w:t>
          </w:r>
          <w:r w:rsidR="003A66A1"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3A66A1"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   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ประธานกรรมการ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br/>
            <w:t xml:space="preserve">2.  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ผู้ช่วยศาสตราจารย์ ดร.พนมขวัญ  ริยะมงคล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กรรมการ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br/>
            <w:t>3.  ผู้ช่วยศาสตราจารย์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ศุภกิจ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ยิ้มสรวล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         กรรมการ</w:t>
          </w:r>
        </w:p>
        <w:p w:rsidR="00D6331B" w:rsidRPr="003A66A1" w:rsidRDefault="00D6331B" w:rsidP="003A66A1">
          <w:pPr>
            <w:pStyle w:val="NoSpacing"/>
            <w:ind w:left="720" w:firstLine="720"/>
            <w:rPr>
              <w:rFonts w:ascii="TH SarabunPSK" w:hAnsi="TH SarabunPSK" w:cs="TH SarabunPSK"/>
              <w:sz w:val="32"/>
              <w:szCs w:val="32"/>
            </w:rPr>
          </w:pP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>4.  ผศ.ดร.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วศิน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ปัญญาวุฒิตระกูล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       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3A66A1" w:rsidRPr="003A66A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    </w:t>
          </w:r>
          <w:r w:rsidRPr="003A66A1">
            <w:rPr>
              <w:rFonts w:ascii="TH SarabunPSK" w:hAnsi="TH SarabunPSK" w:cs="TH SarabunPSK"/>
              <w:sz w:val="32"/>
              <w:szCs w:val="32"/>
              <w:cs/>
            </w:rPr>
            <w:t xml:space="preserve">กรรมการและเลขานุการ               </w:t>
          </w:r>
        </w:p>
        <w:p w:rsidR="00D6331B" w:rsidRDefault="00D6331B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</w:pPr>
        </w:p>
        <w:p w:rsid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</w:pPr>
        </w:p>
        <w:p w:rsidR="00267809" w:rsidRDefault="00267809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 w:hint="cs"/>
              <w:b/>
              <w:bCs/>
              <w:sz w:val="36"/>
              <w:szCs w:val="36"/>
              <w:lang w:val="en-US" w:eastAsia="zh-CN"/>
            </w:rPr>
          </w:pPr>
        </w:p>
        <w:p w:rsid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lastRenderedPageBreak/>
            <w:t>กำหนดการประเมิน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คุณภาพการศึกษา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>หลักสูตร</w:t>
          </w:r>
          <w:proofErr w:type="spellStart"/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ศิลปศา</w:t>
          </w:r>
          <w:proofErr w:type="spellEnd"/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สตรบัณฑิต สาขาวิชาประวัติศาสตร์</w:t>
          </w:r>
        </w:p>
        <w:p w:rsidR="003B548E" w:rsidRP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 ประจำปีการศึกษา </w:t>
          </w:r>
          <w:r w:rsidR="00A26B7F"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  <w:t>2559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  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 xml:space="preserve">คณะสังคมศาสตร์  </w:t>
          </w:r>
        </w:p>
        <w:p w:rsidR="003B548E" w:rsidRPr="003B548E" w:rsidRDefault="003B548E" w:rsidP="003B548E">
          <w:pP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 xml:space="preserve">วันที่ </w:t>
          </w:r>
          <w:r w:rsidR="00A26B7F"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  <w:t>31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 xml:space="preserve"> สิงหาคม พ.ศ. </w:t>
          </w:r>
          <w:r w:rsidR="00A26B7F"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  <w:t>2560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เวลา </w:t>
          </w:r>
          <w:r w:rsidR="00A26B7F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09.00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 น. – </w:t>
          </w:r>
          <w:r w:rsidR="00A26B7F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17.00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 น.</w:t>
          </w:r>
        </w:p>
        <w:p w:rsidR="003B548E" w:rsidRPr="003B548E" w:rsidRDefault="003B548E" w:rsidP="003B548E">
          <w:pPr>
            <w:pBdr>
              <w:bottom w:val="single" w:sz="6" w:space="1" w:color="auto"/>
            </w:pBd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6"/>
              <w:szCs w:val="36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>ณ ห้องประชุมราชพฤกษ์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 xml:space="preserve"> </w:t>
          </w:r>
          <w:r w:rsidR="00A26B7F">
            <w:rPr>
              <w:rFonts w:ascii="TH SarabunPSK" w:eastAsia="SimSun" w:hAnsi="TH SarabunPSK" w:cs="TH SarabunPSK" w:hint="cs"/>
              <w:b/>
              <w:bCs/>
              <w:sz w:val="36"/>
              <w:szCs w:val="36"/>
              <w:cs/>
              <w:lang w:val="en-US" w:eastAsia="zh-CN"/>
            </w:rPr>
            <w:t>1</w:t>
          </w:r>
          <w:r w:rsidRPr="003B548E">
            <w:rPr>
              <w:rFonts w:ascii="TH SarabunPSK" w:eastAsia="SimSun" w:hAnsi="TH SarabunPSK" w:cs="TH SarabunPSK"/>
              <w:b/>
              <w:bCs/>
              <w:sz w:val="36"/>
              <w:szCs w:val="36"/>
              <w:cs/>
              <w:lang w:val="en-US" w:eastAsia="zh-CN"/>
            </w:rPr>
            <w:t xml:space="preserve"> คณะสังคมศาสตร์ มหาวิทยาลัยนเรศวร</w:t>
          </w:r>
        </w:p>
        <w:p w:rsidR="003B548E" w:rsidRPr="003B548E" w:rsidRDefault="003B548E" w:rsidP="003B548E">
          <w:pPr>
            <w:pBdr>
              <w:bottom w:val="single" w:sz="6" w:space="1" w:color="auto"/>
            </w:pBdr>
            <w:tabs>
              <w:tab w:val="left" w:pos="1134"/>
            </w:tabs>
            <w:jc w:val="center"/>
            <w:rPr>
              <w:rFonts w:ascii="TH SarabunPSK" w:eastAsia="SimSun" w:hAnsi="TH SarabunPSK" w:cs="TH SarabunPSK"/>
              <w:b/>
              <w:bCs/>
              <w:sz w:val="32"/>
              <w:szCs w:val="32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4"/>
              <w:szCs w:val="14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6"/>
              <w:szCs w:val="16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6"/>
              <w:szCs w:val="16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  <w:tab/>
          </w:r>
          <w:r w:rsidR="00A26B7F"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  <w:t>08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 xml:space="preserve"> – 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ลงทะเบียน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="00A26B7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="00A26B7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น.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คณบดีคณะสังคมศาสตร์ กล่าวต้อนรับคณะกรรมการประเมิน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หลักสูตร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="00A26B7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="00A26B7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A26B7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น.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ประธานหลักสูตรนำเสนอผลการดำเนินงาน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(ผศ.ดร.วศิน  ปัญญา</w:t>
          </w:r>
          <w:proofErr w:type="spellStart"/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วุธต</w:t>
          </w:r>
          <w:proofErr w:type="spellEnd"/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ระกูล)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09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น.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สัมภาษณ์ ประธานหลักสูตร/คณาจารย์ประจำหลักสูตร 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bookmarkStart w:id="2" w:name="_Hlk507575859"/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bookmarkEnd w:id="2"/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สัมภาษณ์นิสิต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10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bookmarkStart w:id="3" w:name="_Hlk507575880"/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12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bookmarkEnd w:id="3"/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คณะกรรมการดำเนินการตรวจเอกสาร/หลักฐาน 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12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13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รับประทานอาหารกลางวัน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13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16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คณะกรรมการดำเนินการตรวจเอกสาร/หลักฐาน (ต่อ)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16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00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–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17</w:t>
          </w:r>
          <w:r w:rsidR="003B2EFF"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>.</w:t>
          </w:r>
          <w:r w:rsidR="003B2EFF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30</w:t>
          </w:r>
          <w:r w:rsidR="003B2EFF"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น.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ab/>
          </w:r>
          <w:r w:rsidR="003B2EFF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คณะกรรมการรายงานผลการประเมินประกันคุณภาพการศึกษา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  <w:tab/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ระดับหลักสูตร</w:t>
          </w:r>
          <w:r w:rsidRPr="003B548E">
            <w:rPr>
              <w:rFonts w:ascii="TH SarabunPSK" w:eastAsia="SimSun" w:hAnsi="TH SarabunPSK" w:cs="TH SarabunPSK" w:hint="cs"/>
              <w:b/>
              <w:bCs/>
              <w:sz w:val="32"/>
              <w:szCs w:val="32"/>
              <w:cs/>
              <w:lang w:val="en-US" w:eastAsia="zh-CN"/>
            </w:rPr>
            <w:t xml:space="preserve"> 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</w:p>
        <w:p w:rsidR="003B548E" w:rsidRPr="003B548E" w:rsidRDefault="003B548E" w:rsidP="003B548E">
          <w:pPr>
            <w:pBdr>
              <w:bottom w:val="single" w:sz="6" w:space="1" w:color="auto"/>
            </w:pBd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8"/>
              <w:szCs w:val="18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8"/>
              <w:szCs w:val="18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b/>
              <w:bCs/>
              <w:sz w:val="18"/>
              <w:szCs w:val="18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48"/>
              <w:szCs w:val="48"/>
              <w:lang w:val="en-US" w:eastAsia="zh-CN"/>
            </w:rPr>
          </w:pPr>
          <w:r w:rsidRPr="003B548E">
            <w:rPr>
              <w:rFonts w:ascii="TH SarabunPSK" w:eastAsia="SimSun" w:hAnsi="TH SarabunPSK" w:cs="TH SarabunPSK" w:hint="cs"/>
              <w:b/>
              <w:bCs/>
              <w:sz w:val="32"/>
              <w:szCs w:val="32"/>
              <w:cs/>
              <w:lang w:val="en-US" w:eastAsia="zh-CN"/>
            </w:rPr>
            <w:t xml:space="preserve">หมายเหตุ***   </w:t>
          </w: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>กำหนดการเปลี่ยนแปลงได้ตามความเหมาะสม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  <w:r w:rsidRPr="003B548E">
            <w:rPr>
              <w:rFonts w:ascii="TH SarabunPSK" w:eastAsia="SimSun" w:hAnsi="TH SarabunPSK" w:cs="TH SarabunPSK" w:hint="cs"/>
              <w:sz w:val="32"/>
              <w:szCs w:val="32"/>
              <w:cs/>
              <w:lang w:val="en-US" w:eastAsia="zh-CN"/>
            </w:rPr>
            <w:t xml:space="preserve">                    รับประทานอาหารว่างและเครื่องดื่มระหว่างการตรวจประเมิน</w:t>
          </w: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lang w:val="en-US" w:eastAsia="zh-CN"/>
            </w:rPr>
          </w:pPr>
        </w:p>
        <w:p w:rsidR="003B548E" w:rsidRPr="003B548E" w:rsidRDefault="003B548E" w:rsidP="003B548E">
          <w:pPr>
            <w:tabs>
              <w:tab w:val="left" w:pos="1134"/>
            </w:tabs>
            <w:rPr>
              <w:rFonts w:ascii="TH SarabunPSK" w:eastAsia="SimSun" w:hAnsi="TH SarabunPSK" w:cs="TH SarabunPSK"/>
              <w:sz w:val="32"/>
              <w:szCs w:val="32"/>
              <w:cs/>
              <w:lang w:val="en-US" w:eastAsia="zh-CN"/>
            </w:rPr>
          </w:pPr>
          <w:r w:rsidRPr="003B548E">
            <w:rPr>
              <w:rFonts w:ascii="TH SarabunPSK" w:eastAsia="SimSun" w:hAnsi="TH SarabunPSK" w:cs="TH SarabunPSK" w:hint="cs"/>
              <w:noProof/>
              <w:sz w:val="32"/>
              <w:szCs w:val="32"/>
              <w:lang w:val="th-TH" w:eastAsia="zh-CN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D46C8EF" wp14:editId="5F973DC2">
                    <wp:simplePos x="0" y="0"/>
                    <wp:positionH relativeFrom="column">
                      <wp:posOffset>619125</wp:posOffset>
                    </wp:positionH>
                    <wp:positionV relativeFrom="paragraph">
                      <wp:posOffset>222250</wp:posOffset>
                    </wp:positionV>
                    <wp:extent cx="4876800" cy="1895475"/>
                    <wp:effectExtent l="0" t="0" r="0" b="9525"/>
                    <wp:wrapNone/>
                    <wp:docPr id="34" name="Text Box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1895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318B" w:rsidRDefault="00D8318B" w:rsidP="003B54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D46C8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margin-left:48.75pt;margin-top:17.5pt;width:384pt;height:14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" fillcolor="window" stroked="f" strokeweight=".5pt">
                    <v:textbox>
                      <w:txbxContent>
                        <w:p w:rsidR="00D8318B" w:rsidRDefault="00D8318B" w:rsidP="003B548E"/>
                      </w:txbxContent>
                    </v:textbox>
                  </v:shape>
                </w:pict>
              </mc:Fallback>
            </mc:AlternateContent>
          </w:r>
        </w:p>
        <w:p w:rsidR="003B548E" w:rsidRPr="003B548E" w:rsidRDefault="003B548E" w:rsidP="003B548E">
          <w:pPr>
            <w:rPr>
              <w:rFonts w:ascii="Times New Roman" w:eastAsia="SimSun" w:hAnsi="Times New Roman" w:cs="Angsana New"/>
              <w:sz w:val="24"/>
              <w:lang w:val="en-US" w:eastAsia="zh-CN"/>
            </w:rPr>
          </w:pPr>
        </w:p>
        <w:p w:rsidR="003B548E" w:rsidRPr="003B548E" w:rsidRDefault="003B548E" w:rsidP="003B548E">
          <w:pPr>
            <w:rPr>
              <w:rFonts w:ascii="Times New Roman" w:eastAsia="SimSun" w:hAnsi="Times New Roman" w:cs="Angsana New"/>
              <w:sz w:val="24"/>
              <w:lang w:val="en-US" w:eastAsia="zh-CN"/>
            </w:rPr>
          </w:pPr>
        </w:p>
        <w:p w:rsidR="003B548E" w:rsidRPr="003B548E" w:rsidRDefault="003B548E" w:rsidP="003B548E">
          <w:pPr>
            <w:rPr>
              <w:rFonts w:ascii="Times New Roman" w:eastAsia="SimSun" w:hAnsi="Times New Roman" w:cs="Angsana New"/>
              <w:sz w:val="24"/>
              <w:lang w:val="en-US" w:eastAsia="zh-CN"/>
            </w:rPr>
          </w:pPr>
          <w:r w:rsidRPr="003B548E">
            <w:rPr>
              <w:rFonts w:ascii="TH Sarabun New" w:eastAsia="Calibri" w:hAnsi="TH Sarabun New" w:cs="TH Sarabun New"/>
              <w:b/>
              <w:bCs/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8291983" wp14:editId="6BC48ED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59866</wp:posOffset>
                    </wp:positionV>
                    <wp:extent cx="3517265" cy="1115695"/>
                    <wp:effectExtent l="0" t="0" r="26035" b="27305"/>
                    <wp:wrapNone/>
                    <wp:docPr id="35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265" cy="1115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318B" w:rsidRDefault="00D8318B" w:rsidP="003B548E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** </w:t>
                                </w:r>
                                <w:r w:rsidRPr="0014746E">
                                  <w:rPr>
                                    <w:cs/>
                                  </w:rPr>
                                  <w:t>รหัสผู้ประเมินหลักสูตร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รัฐ</w:t>
                                </w:r>
                                <w:proofErr w:type="spellStart"/>
                                <w:r w:rsidRPr="0014746E">
                                  <w:rPr>
                                    <w:cs/>
                                  </w:rPr>
                                  <w:t>ศา</w:t>
                                </w:r>
                                <w:proofErr w:type="spellEnd"/>
                                <w:r w:rsidRPr="0014746E">
                                  <w:rPr>
                                    <w:cs/>
                                  </w:rPr>
                                  <w:t xml:space="preserve">สตรบัณฑิต </w:t>
                                </w:r>
                              </w:p>
                              <w:tbl>
                                <w:tblPr>
                                  <w:tblW w:w="4220" w:type="dxa"/>
                                  <w:tblInd w:w="113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725"/>
                                  <w:gridCol w:w="2495"/>
                                </w:tblGrid>
                                <w:tr w:rsidR="00D8318B" w:rsidRPr="0014746E" w:rsidTr="00D8318B">
                                  <w:trPr>
                                    <w:trHeight w:val="260"/>
                                  </w:trPr>
                                  <w:tc>
                                    <w:tcPr>
                                      <w:tcW w:w="1725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:rsidR="00D8318B" w:rsidRPr="0014746E" w:rsidRDefault="00D8318B" w:rsidP="00D8318B">
                                      <w:pPr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</w:rPr>
                                      </w:pPr>
                                      <w:r w:rsidRPr="0014746E">
                                        <w:rPr>
                                          <w:cs/>
                                        </w:rPr>
                                        <w:t xml:space="preserve">  </w:t>
                                      </w:r>
                                      <w:proofErr w:type="gramStart"/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</w:rPr>
                                        <w:t>User</w:t>
                                      </w:r>
                                      <w:r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</w:rPr>
                                        <w:t>name</w:t>
                                      </w:r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  <w:cs/>
                                        </w:rPr>
                                        <w:t xml:space="preserve">  :</w:t>
                                      </w:r>
                                      <w:proofErr w:type="gramEnd"/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  <w:cs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:rsidR="00D8318B" w:rsidRPr="0014746E" w:rsidRDefault="00D8318B" w:rsidP="00D8318B">
                                      <w:pPr>
                                        <w:jc w:val="center"/>
                                        <w:rPr>
                                          <w:rFonts w:ascii="TH Sarabun New" w:eastAsia="Times New Roman" w:hAnsi="TH Sarabun New" w:cs="TH Sarabun New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TH Sarabun New" w:eastAsia="Times New Roman" w:hAnsi="TH Sarabun New" w:cs="TH Sarabun New"/>
                                          <w:color w:val="000000"/>
                                        </w:rPr>
                                        <w:t>assessor_8221</w:t>
                                      </w:r>
                                    </w:p>
                                  </w:tc>
                                </w:tr>
                                <w:tr w:rsidR="00D8318B" w:rsidRPr="0014746E" w:rsidTr="00D8318B">
                                  <w:trPr>
                                    <w:trHeight w:val="293"/>
                                  </w:trPr>
                                  <w:tc>
                                    <w:tcPr>
                                      <w:tcW w:w="1725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:rsidR="00D8318B" w:rsidRPr="0014746E" w:rsidRDefault="00D8318B" w:rsidP="00D8318B">
                                      <w:pPr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</w:rPr>
                                      </w:pPr>
                                      <w:proofErr w:type="spellStart"/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</w:rPr>
                                        <w:t>Passwrod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  <w:cs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  <w:cs/>
                                        </w:rPr>
                                        <w:t xml:space="preserve"> </w:t>
                                      </w:r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b/>
                                          <w:bCs/>
                                          <w:color w:val="000000"/>
                                          <w:cs/>
                                        </w:rPr>
                                        <w:t xml:space="preserve"> :</w:t>
                                      </w:r>
                                      <w:proofErr w:type="gramEnd"/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:rsidR="00D8318B" w:rsidRPr="0014746E" w:rsidRDefault="00D8318B" w:rsidP="00D8318B">
                                      <w:pPr>
                                        <w:jc w:val="center"/>
                                        <w:rPr>
                                          <w:rFonts w:ascii="TH Sarabun New" w:eastAsia="Times New Roman" w:hAnsi="TH Sarabun New" w:cs="TH Sarabun New"/>
                                          <w:color w:val="000000"/>
                                        </w:rPr>
                                      </w:pPr>
                                      <w:r w:rsidRPr="0014746E">
                                        <w:rPr>
                                          <w:rFonts w:ascii="TH Sarabun New" w:eastAsia="Times New Roman" w:hAnsi="TH Sarabun New" w:cs="TH Sarabun New"/>
                                          <w:color w:val="000000"/>
                                        </w:rPr>
                                        <w:t>1234</w:t>
                                      </w:r>
                                    </w:p>
                                  </w:tc>
                                </w:tr>
                              </w:tbl>
                              <w:p w:rsidR="00D8318B" w:rsidRPr="0014746E" w:rsidRDefault="00D8318B" w:rsidP="003B548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91983" id="Text Box 35" o:spid="_x0000_s1027" type="#_x0000_t202" style="position:absolute;margin-left:0;margin-top:4.7pt;width:276.95pt;height:87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">
                    <v:textbox>
                      <w:txbxContent>
                        <w:p w:rsidR="00D8318B" w:rsidRDefault="00D8318B" w:rsidP="003B548E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** </w:t>
                          </w:r>
                          <w:r w:rsidRPr="0014746E">
                            <w:rPr>
                              <w:cs/>
                            </w:rPr>
                            <w:t>รหัสผู้ประเมินหลักสูตร</w:t>
                          </w:r>
                          <w:r>
                            <w:rPr>
                              <w:rFonts w:hint="cs"/>
                              <w:cs/>
                            </w:rPr>
                            <w:t>รัฐ</w:t>
                          </w:r>
                          <w:proofErr w:type="spellStart"/>
                          <w:r w:rsidRPr="0014746E">
                            <w:rPr>
                              <w:cs/>
                            </w:rPr>
                            <w:t>ศา</w:t>
                          </w:r>
                          <w:proofErr w:type="spellEnd"/>
                          <w:r w:rsidRPr="0014746E">
                            <w:rPr>
                              <w:cs/>
                            </w:rPr>
                            <w:t xml:space="preserve">สตรบัณฑิต </w:t>
                          </w:r>
                        </w:p>
                        <w:tbl>
                          <w:tblPr>
                            <w:tblW w:w="4220" w:type="dxa"/>
                            <w:tblInd w:w="11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725"/>
                            <w:gridCol w:w="2495"/>
                          </w:tblGrid>
                          <w:tr w:rsidR="00D8318B" w:rsidRPr="0014746E" w:rsidTr="00D8318B">
                            <w:trPr>
                              <w:trHeight w:val="260"/>
                            </w:trPr>
                            <w:tc>
                              <w:tcPr>
                                <w:tcW w:w="17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8318B" w:rsidRPr="0014746E" w:rsidRDefault="00D8318B" w:rsidP="00D8318B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</w:rPr>
                                </w:pPr>
                                <w:r w:rsidRPr="0014746E">
                                  <w:rPr>
                                    <w:cs/>
                                  </w:rPr>
                                  <w:t xml:space="preserve">  </w:t>
                                </w:r>
                                <w:proofErr w:type="gramStart"/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</w:rPr>
                                  <w:t>User</w:t>
                                </w:r>
                                <w: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</w:rPr>
                                  <w:t>name</w:t>
                                </w:r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  <w:cs/>
                                  </w:rPr>
                                  <w:t xml:space="preserve">  :</w:t>
                                </w:r>
                                <w:proofErr w:type="gramEnd"/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  <w:cs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8318B" w:rsidRPr="0014746E" w:rsidRDefault="00D8318B" w:rsidP="00D8318B">
                                <w:pPr>
                                  <w:jc w:val="center"/>
                                  <w:rPr>
                                    <w:rFonts w:ascii="TH Sarabun New" w:eastAsia="Times New Roman" w:hAnsi="TH Sarabun New" w:cs="TH Sarabun New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H Sarabun New" w:eastAsia="Times New Roman" w:hAnsi="TH Sarabun New" w:cs="TH Sarabun New"/>
                                    <w:color w:val="000000"/>
                                  </w:rPr>
                                  <w:t>assessor_8221</w:t>
                                </w:r>
                              </w:p>
                            </w:tc>
                          </w:tr>
                          <w:tr w:rsidR="00D8318B" w:rsidRPr="0014746E" w:rsidTr="00D8318B">
                            <w:trPr>
                              <w:trHeight w:val="293"/>
                            </w:trPr>
                            <w:tc>
                              <w:tcPr>
                                <w:tcW w:w="172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8318B" w:rsidRPr="0014746E" w:rsidRDefault="00D8318B" w:rsidP="00D8318B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</w:rPr>
                                </w:pPr>
                                <w:proofErr w:type="spellStart"/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</w:rPr>
                                  <w:t>Passwrod</w:t>
                                </w:r>
                                <w:proofErr w:type="spellEnd"/>
                                <w: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  <w:cs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  <w:cs/>
                                  </w:rPr>
                                  <w:t xml:space="preserve"> </w:t>
                                </w:r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00"/>
                                    <w:cs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D8318B" w:rsidRPr="0014746E" w:rsidRDefault="00D8318B" w:rsidP="00D8318B">
                                <w:pPr>
                                  <w:jc w:val="center"/>
                                  <w:rPr>
                                    <w:rFonts w:ascii="TH Sarabun New" w:eastAsia="Times New Roman" w:hAnsi="TH Sarabun New" w:cs="TH Sarabun New"/>
                                    <w:color w:val="000000"/>
                                  </w:rPr>
                                </w:pPr>
                                <w:r w:rsidRPr="0014746E">
                                  <w:rPr>
                                    <w:rFonts w:ascii="TH Sarabun New" w:eastAsia="Times New Roman" w:hAnsi="TH Sarabun New" w:cs="TH Sarabun New"/>
                                    <w:color w:val="000000"/>
                                  </w:rPr>
                                  <w:t>1234</w:t>
                                </w:r>
                              </w:p>
                            </w:tc>
                          </w:tr>
                        </w:tbl>
                        <w:p w:rsidR="00D8318B" w:rsidRPr="0014746E" w:rsidRDefault="00D8318B" w:rsidP="003B548E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3B548E" w:rsidRDefault="003B548E" w:rsidP="005340CD">
          <w:pPr>
            <w:pStyle w:val="NoSpacing"/>
            <w:spacing w:before="1540" w:after="240"/>
            <w:jc w:val="center"/>
            <w:rPr>
              <w:rFonts w:ascii="TH SarabunPSK" w:eastAsia="Arial Unicode MS" w:hAnsi="TH SarabunPSK" w:cs="TH SarabunPSK"/>
              <w:b/>
              <w:bCs/>
              <w:color w:val="000000"/>
              <w:sz w:val="32"/>
              <w:szCs w:val="32"/>
              <w:bdr w:val="nil"/>
              <w:lang w:bidi="th-TH"/>
            </w:rPr>
          </w:pPr>
        </w:p>
        <w:p w:rsidR="003B548E" w:rsidRDefault="003B548E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F14654" w:rsidRDefault="00F14654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F14654" w:rsidRDefault="00F14654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D6331B" w:rsidRPr="00C1074C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C1074C"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lastRenderedPageBreak/>
            <w:t>สารบัญ</w:t>
          </w:r>
        </w:p>
        <w:p w:rsidR="00D6331B" w:rsidRPr="00344DCF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</w:p>
        <w:p w:rsidR="00D6331B" w:rsidRDefault="00D6331B" w:rsidP="00D6331B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  <w:p w:rsidR="00D6331B" w:rsidRDefault="00D6331B" w:rsidP="00D6331B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E2269">
            <w:rPr>
              <w:rFonts w:ascii="TH SarabunPSK" w:hAnsi="TH SarabunPSK" w:cs="TH SarabunPSK"/>
              <w:b/>
              <w:bCs/>
              <w:sz w:val="36"/>
              <w:szCs w:val="36"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เนื้อหา</w:t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</w:r>
          <w:r w:rsidRPr="000763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>หน้าที่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D6331B" w:rsidRPr="00B90FFF" w:rsidRDefault="00D6331B" w:rsidP="00D6331B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b/>
              <w:bCs/>
              <w:sz w:val="32"/>
              <w:szCs w:val="32"/>
            </w:rPr>
            <w:sym w:font="Wingdings 2" w:char="F075"/>
          </w:r>
          <w:r w:rsidRPr="00B90FF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รายงานผลการดำเนินงาน</w:t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หมวดที่ 1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ข้อมูลทั่วไป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E467D3" w:rsidRPr="00B90FFF">
            <w:rPr>
              <w:rFonts w:ascii="TH SarabunPSK" w:hAnsi="TH SarabunPSK" w:cs="TH SarabunPSK"/>
              <w:sz w:val="32"/>
              <w:szCs w:val="32"/>
            </w:rPr>
            <w:t>5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หมวดที่ 2 อาจารย์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7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หมวดที่ 3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นักศึกษา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  <w:p w:rsidR="00E467D3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หมวดที่ 4 ข้อมูล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ผล</w:t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การเรียน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รายวิชาของหลักสูตรและคุณภาพการสอน</w:t>
          </w:r>
          <w:r w:rsidR="00E467D3"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18</w:t>
          </w:r>
        </w:p>
        <w:p w:rsidR="00D6331B" w:rsidRPr="00B90FFF" w:rsidRDefault="00E467D3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   ในหลักสูตร</w:t>
          </w:r>
          <w:r w:rsidR="00D6331B"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การสอน</w:t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="00D6331B"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หมวดที่ 5 การบริหารหลักสูตร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36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หมวดที่ 6 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ข้อคิดเห็น และข้อเสนอแนะเกี่ยวกับคุณภาพหลักสูตรจากผู้ประเมิน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467D3" w:rsidRPr="00B90FFF">
            <w:rPr>
              <w:rFonts w:ascii="TH SarabunPSK" w:hAnsi="TH SarabunPSK" w:cs="TH SarabunPSK" w:hint="cs"/>
              <w:sz w:val="32"/>
              <w:szCs w:val="32"/>
              <w:cs/>
            </w:rPr>
            <w:t>38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</w:t>
          </w:r>
          <w:r w:rsidRPr="00B90FFF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หมวดที่ 7 </w:t>
          </w:r>
          <w:r w:rsidR="00B90FFF" w:rsidRPr="00B90FFF">
            <w:rPr>
              <w:rFonts w:ascii="TH SarabunPSK" w:hAnsi="TH SarabunPSK" w:cs="TH SarabunPSK" w:hint="cs"/>
              <w:sz w:val="32"/>
              <w:szCs w:val="32"/>
              <w:cs/>
            </w:rPr>
            <w:t>แผนการดำเนินงานเพื่อพัฒนาหลักสูตร</w:t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B90FF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90FFF" w:rsidRPr="00B90FFF">
            <w:rPr>
              <w:rFonts w:ascii="TH SarabunPSK" w:hAnsi="TH SarabunPSK" w:cs="TH SarabunPSK" w:hint="cs"/>
              <w:sz w:val="32"/>
              <w:szCs w:val="32"/>
              <w:cs/>
            </w:rPr>
            <w:t>40</w:t>
          </w:r>
        </w:p>
        <w:p w:rsidR="00D6331B" w:rsidRPr="00B90FFF" w:rsidRDefault="00D6331B" w:rsidP="00D6331B">
          <w:pPr>
            <w:rPr>
              <w:rFonts w:ascii="TH SarabunPSK" w:hAnsi="TH SarabunPSK" w:cs="TH SarabunPSK"/>
              <w:sz w:val="32"/>
              <w:szCs w:val="32"/>
              <w:cs/>
            </w:rPr>
          </w:pPr>
        </w:p>
        <w:p w:rsidR="00D6331B" w:rsidRPr="007D3DA9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D6331B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 w:hint="cs"/>
              <w:b/>
              <w:bCs/>
              <w:sz w:val="32"/>
              <w:szCs w:val="32"/>
            </w:rPr>
            <w:sym w:font="Wingdings 2" w:char="F076"/>
          </w:r>
          <w:r w:rsidRPr="007D3DA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</w:t>
          </w:r>
          <w:r w:rsidRPr="007D3D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สรุปผลประเมินตรวจสอบ</w:t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="0083289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83289E" w:rsidRPr="00D0280E">
            <w:rPr>
              <w:rFonts w:ascii="TH SarabunPSK" w:hAnsi="TH SarabunPSK" w:cs="TH SarabunPSK" w:hint="cs"/>
              <w:sz w:val="32"/>
              <w:szCs w:val="32"/>
              <w:cs/>
            </w:rPr>
            <w:t>43</w:t>
          </w:r>
        </w:p>
        <w:p w:rsidR="00D6331B" w:rsidRPr="00D0280E" w:rsidRDefault="00D6331B" w:rsidP="00D6331B">
          <w:pPr>
            <w:rPr>
              <w:rFonts w:ascii="TH SarabunPSK" w:hAnsi="TH SarabunPSK" w:cs="TH SarabunPSK" w:hint="cs"/>
              <w:color w:val="C00000"/>
              <w:sz w:val="32"/>
              <w:szCs w:val="32"/>
            </w:rPr>
          </w:pP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7D3DA9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>สรุปผลการประเมินคุณภาพภายใน</w:t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</w:p>
        <w:p w:rsidR="004650DF" w:rsidRPr="007D3DA9" w:rsidRDefault="004650DF" w:rsidP="00D6331B">
          <w:pPr>
            <w:rPr>
              <w:rFonts w:ascii="TH SarabunPSK" w:hAnsi="TH SarabunPSK" w:cs="TH SarabunPSK" w:hint="cs"/>
              <w:sz w:val="32"/>
              <w:szCs w:val="32"/>
            </w:rPr>
          </w:pP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</w:rPr>
            <w:sym w:font="Wingdings 2" w:char="F045"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ตารางที่ 1 </w:t>
          </w:r>
          <w:r w:rsidR="00A90F01" w:rsidRPr="007D3DA9">
            <w:rPr>
              <w:rFonts w:ascii="TH SarabunPSK" w:hAnsi="TH SarabunPSK" w:cs="TH SarabunPSK" w:hint="cs"/>
              <w:sz w:val="32"/>
              <w:szCs w:val="32"/>
              <w:cs/>
            </w:rPr>
            <w:t>ผลประเมินตามตัวบ่งชี้</w:t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83289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83289E" w:rsidRPr="007D3DA9">
            <w:rPr>
              <w:rFonts w:ascii="TH SarabunPSK" w:hAnsi="TH SarabunPSK" w:cs="TH SarabunPSK" w:hint="cs"/>
              <w:sz w:val="32"/>
              <w:szCs w:val="32"/>
              <w:cs/>
            </w:rPr>
            <w:t>44</w:t>
          </w:r>
        </w:p>
        <w:p w:rsidR="007D3DA9" w:rsidRPr="007D3DA9" w:rsidRDefault="00A90F01" w:rsidP="00A90F01">
          <w:pPr>
            <w:ind w:left="720" w:firstLine="720"/>
            <w:rPr>
              <w:rFonts w:ascii="TH SarabunPSK" w:hAnsi="TH SarabunPSK" w:cs="TH SarabunPSK" w:hint="cs"/>
              <w:sz w:val="32"/>
              <w:szCs w:val="32"/>
              <w:cs/>
            </w:rPr>
          </w:pPr>
          <w:r w:rsidRPr="007D3DA9">
            <w:rPr>
              <w:rFonts w:ascii="TH SarabunPSK" w:hAnsi="TH SarabunPSK" w:cs="TH SarabunPSK"/>
              <w:sz w:val="32"/>
              <w:szCs w:val="32"/>
            </w:rPr>
            <w:sym w:font="Wingdings 2" w:char="F045"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ตารางที่ </w:t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7D3DA9" w:rsidRPr="007D3DA9">
            <w:rPr>
              <w:rFonts w:ascii="TH SarabunPSK" w:hAnsi="TH SarabunPSK" w:cs="TH SarabunPSK" w:hint="cs"/>
              <w:sz w:val="32"/>
              <w:szCs w:val="32"/>
              <w:cs/>
            </w:rPr>
            <w:t>การวิเคราะห์คุณภาพการศึกษาภายใน</w:t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7D3DA9"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46</w:t>
          </w:r>
        </w:p>
        <w:p w:rsidR="00D6331B" w:rsidRPr="007D3DA9" w:rsidRDefault="00D6331B" w:rsidP="00D6331B">
          <w:pPr>
            <w:rPr>
              <w:rFonts w:ascii="TH SarabunPSK" w:hAnsi="TH SarabunPSK" w:cs="TH SarabunPSK"/>
              <w:sz w:val="32"/>
              <w:szCs w:val="32"/>
            </w:rPr>
          </w:pPr>
          <w:r w:rsidRPr="007D3DA9">
            <w:rPr>
              <w:rFonts w:ascii="TH SarabunPSK" w:hAnsi="TH SarabunPSK" w:cs="TH SarabunPSK"/>
              <w:sz w:val="32"/>
              <w:szCs w:val="32"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 xml:space="preserve">      </w:t>
          </w:r>
          <w:r w:rsidRPr="007D3DA9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>ข้อเสนอแนะจากคณะกรรมการ</w:t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7D3DA9" w:rsidRPr="007D3DA9">
            <w:rPr>
              <w:rFonts w:ascii="TH SarabunPSK" w:hAnsi="TH SarabunPSK" w:cs="TH SarabunPSK" w:hint="cs"/>
              <w:sz w:val="32"/>
              <w:szCs w:val="32"/>
              <w:cs/>
            </w:rPr>
            <w:t>47</w:t>
          </w:r>
        </w:p>
        <w:p w:rsidR="004650DF" w:rsidRPr="007D3DA9" w:rsidRDefault="004650DF" w:rsidP="004650DF">
          <w:pPr>
            <w:rPr>
              <w:rFonts w:ascii="TH Sarabun New" w:hAnsi="TH Sarabun New" w:cs="TH Sarabun New" w:hint="cs"/>
              <w:sz w:val="32"/>
              <w:szCs w:val="32"/>
            </w:rPr>
          </w:pPr>
          <w:r w:rsidRPr="007D3DA9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7D3DA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Pr="007D3DA9">
            <w:rPr>
              <w:rFonts w:ascii="TH SarabunPSK" w:hAnsi="TH SarabunPSK" w:cs="TH SarabunPSK"/>
              <w:sz w:val="32"/>
              <w:szCs w:val="32"/>
            </w:rPr>
            <w:sym w:font="Webdings" w:char="F034"/>
          </w:r>
          <w:r w:rsidRPr="007D3DA9">
            <w:rPr>
              <w:rFonts w:ascii="TH Sarabun New" w:hAnsi="TH Sarabun New" w:cs="TH Sarabun New"/>
              <w:sz w:val="32"/>
              <w:szCs w:val="32"/>
              <w:cs/>
            </w:rPr>
            <w:t>สัมภาษณ์อาจารย์ประจำหลักสูตร</w:t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/>
              <w:sz w:val="32"/>
              <w:szCs w:val="32"/>
              <w:cs/>
            </w:rPr>
            <w:tab/>
          </w:r>
          <w:r w:rsidR="007D3DA9" w:rsidRPr="007D3DA9">
            <w:rPr>
              <w:rFonts w:ascii="TH Sarabun New" w:hAnsi="TH Sarabun New" w:cs="TH Sarabun New" w:hint="cs"/>
              <w:sz w:val="32"/>
              <w:szCs w:val="32"/>
              <w:cs/>
            </w:rPr>
            <w:t xml:space="preserve"> 52</w:t>
          </w:r>
        </w:p>
        <w:p w:rsidR="004650DF" w:rsidRPr="00D6331B" w:rsidRDefault="004650DF" w:rsidP="00D6331B">
          <w:pPr>
            <w:rPr>
              <w:rFonts w:ascii="TH SarabunPSK" w:hAnsi="TH SarabunPSK" w:cs="TH SarabunPSK" w:hint="cs"/>
              <w:color w:val="FF0000"/>
              <w:sz w:val="32"/>
              <w:szCs w:val="32"/>
            </w:rPr>
          </w:pPr>
        </w:p>
        <w:p w:rsidR="00267809" w:rsidRDefault="00D6331B" w:rsidP="00267809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sectPr w:rsidR="00267809" w:rsidSect="00ED5338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709" w:right="1134" w:bottom="1276" w:left="1134" w:header="709" w:footer="584" w:gutter="0"/>
              <w:pgNumType w:start="0" w:chapStyle="1"/>
              <w:cols w:space="720"/>
              <w:docGrid w:linePitch="381"/>
            </w:sectPr>
          </w:pPr>
          <w:r w:rsidRPr="00D6331B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</w:p>
        <w:p w:rsidR="00267809" w:rsidRPr="00267809" w:rsidRDefault="00267809" w:rsidP="00267809">
          <w:pPr>
            <w:jc w:val="thaiDistribute"/>
            <w:rPr>
              <w:rFonts w:ascii="TH SarabunPSK" w:hAnsi="TH SarabunPSK" w:cs="TH SarabunPSK" w:hint="cs"/>
              <w:color w:val="FF0000"/>
              <w:sz w:val="32"/>
              <w:szCs w:val="32"/>
            </w:rPr>
            <w:sectPr w:rsidR="00267809" w:rsidRPr="00267809" w:rsidSect="00267809">
              <w:pgSz w:w="11906" w:h="16838"/>
              <w:pgMar w:top="709" w:right="1134" w:bottom="1276" w:left="1134" w:header="709" w:footer="584" w:gutter="0"/>
              <w:pgNumType w:start="1" w:chapStyle="1"/>
              <w:cols w:space="720"/>
              <w:docGrid w:linePitch="381"/>
            </w:sectPr>
          </w:pPr>
        </w:p>
        <w:p w:rsidR="005340CD" w:rsidRDefault="00DE48B6" w:rsidP="00267809">
          <w:pPr>
            <w:rPr>
              <w:bdr w:val="nil"/>
              <w:rtl/>
              <w:cs/>
            </w:rPr>
          </w:pPr>
        </w:p>
      </w:sdtContent>
    </w:sdt>
    <w:p w:rsidR="00523449" w:rsidRDefault="00B474DC" w:rsidP="0026780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bdr w:val="nil"/>
          <w:lang w:val="en-US"/>
        </w:rPr>
      </w:pPr>
      <w:r w:rsidRPr="00523449"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bdr w:val="nil"/>
          <w:cs/>
          <w:lang w:val="en-US"/>
        </w:rPr>
        <w:t>การรายงานผลการดำเนินงานของหลักสูตร</w:t>
      </w:r>
      <w:proofErr w:type="spellStart"/>
      <w:r w:rsidR="00140F44" w:rsidRPr="00523449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bdr w:val="nil"/>
          <w:cs/>
          <w:lang w:val="en-US"/>
        </w:rPr>
        <w:t>ศิลปศา</w:t>
      </w:r>
      <w:proofErr w:type="spellEnd"/>
      <w:r w:rsidR="00140F44" w:rsidRPr="00523449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bdr w:val="nil"/>
          <w:cs/>
          <w:lang w:val="en-US"/>
        </w:rPr>
        <w:t>สต</w:t>
      </w:r>
      <w:r w:rsidR="00DE7F82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bdr w:val="nil"/>
          <w:cs/>
          <w:lang w:val="en-US"/>
        </w:rPr>
        <w:t>ร</w:t>
      </w:r>
      <w:r w:rsidR="00140F44" w:rsidRPr="00523449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bdr w:val="nil"/>
          <w:cs/>
          <w:lang w:val="en-US"/>
        </w:rPr>
        <w:t>บัณฑิต</w:t>
      </w:r>
      <w:r w:rsidRPr="00523449">
        <w:rPr>
          <w:rFonts w:ascii="TH SarabunPSK" w:eastAsia="Arial Unicode MS" w:hAnsi="TH SarabunPSK" w:cs="TH SarabunPSK"/>
          <w:b/>
          <w:bCs/>
          <w:color w:val="000000"/>
          <w:sz w:val="36"/>
          <w:szCs w:val="36"/>
          <w:bdr w:val="nil"/>
          <w:cs/>
          <w:lang w:val="en-US"/>
        </w:rPr>
        <w:t xml:space="preserve"> สาขา</w:t>
      </w:r>
      <w:r w:rsidR="00140F44" w:rsidRPr="00523449">
        <w:rPr>
          <w:rFonts w:ascii="TH SarabunPSK" w:eastAsia="Arial Unicode MS" w:hAnsi="TH SarabunPSK" w:cs="TH SarabunPSK" w:hint="cs"/>
          <w:b/>
          <w:bCs/>
          <w:color w:val="000000"/>
          <w:sz w:val="36"/>
          <w:szCs w:val="36"/>
          <w:bdr w:val="nil"/>
          <w:cs/>
          <w:lang w:val="en-US"/>
        </w:rPr>
        <w:t>ประวัติศาสตร์</w:t>
      </w:r>
    </w:p>
    <w:p w:rsidR="00B474DC" w:rsidRPr="00D6331B" w:rsidRDefault="000F417A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D6331B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bdr w:val="nil"/>
          <w:cs/>
          <w:lang w:val="en-US"/>
        </w:rPr>
        <w:t>หลักสูตร</w:t>
      </w:r>
      <w:r w:rsidR="00B11698" w:rsidRPr="00D6331B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bdr w:val="nil"/>
          <w:cs/>
          <w:lang w:val="en-US"/>
        </w:rPr>
        <w:t>ปรับปรุง</w:t>
      </w:r>
      <w:r w:rsidR="00471F84" w:rsidRPr="00D6331B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bdr w:val="nil"/>
          <w:cs/>
          <w:lang w:val="en-US"/>
        </w:rPr>
        <w:t xml:space="preserve"> </w:t>
      </w:r>
      <w:r w:rsidR="00B474DC"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พ.ศ. </w:t>
      </w:r>
      <w:r w:rsidR="00140F44"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>255</w:t>
      </w:r>
      <w:r w:rsidR="00596CCE"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>5</w:t>
      </w:r>
    </w:p>
    <w:p w:rsidR="00B474DC" w:rsidRPr="00D6331B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คณะ</w:t>
      </w:r>
      <w:r w:rsidR="00596CCE" w:rsidRPr="00D6331B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bdr w:val="nil"/>
          <w:cs/>
          <w:lang w:val="en-US"/>
        </w:rPr>
        <w:t xml:space="preserve">สังคมศาสตร์ </w:t>
      </w:r>
      <w:r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 มหาวิทยาลัย</w:t>
      </w:r>
      <w:r w:rsidR="00596CCE" w:rsidRPr="00D6331B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bdr w:val="nil"/>
          <w:cs/>
          <w:lang w:val="en-US"/>
        </w:rPr>
        <w:t>นเรศวร</w:t>
      </w:r>
    </w:p>
    <w:p w:rsidR="00B474DC" w:rsidRPr="005E5E9E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</w:pPr>
      <w:r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 xml:space="preserve">ประจำปีการศึกษา </w:t>
      </w:r>
      <w:r w:rsidR="00F252F6"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2559</w:t>
      </w:r>
      <w:r w:rsidR="00596CCE"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 xml:space="preserve"> </w:t>
      </w:r>
      <w:r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 xml:space="preserve">วันที่รายงาน </w:t>
      </w:r>
      <w:r w:rsidR="005E5E9E"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3</w:t>
      </w:r>
      <w:r w:rsidR="009867E3"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 xml:space="preserve">1 </w:t>
      </w:r>
      <w:r w:rsidR="005E5E9E" w:rsidRPr="005E5E9E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>สิงห</w:t>
      </w:r>
      <w:r w:rsidR="000E501E" w:rsidRPr="005E5E9E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>าคม</w:t>
      </w:r>
      <w:r w:rsidR="00596CCE" w:rsidRPr="005E5E9E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 xml:space="preserve"> </w:t>
      </w:r>
      <w:r w:rsidR="00F252F6" w:rsidRPr="005E5E9E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2560</w:t>
      </w:r>
    </w:p>
    <w:p w:rsidR="00B474DC" w:rsidRPr="00523449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6"/>
          <w:szCs w:val="36"/>
          <w:bdr w:val="nil"/>
          <w:lang w:val="en-US"/>
        </w:rPr>
      </w:pPr>
    </w:p>
    <w:p w:rsidR="00471F84" w:rsidRPr="00D6331B" w:rsidRDefault="00B474DC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หมวดที่</w:t>
      </w:r>
      <w:r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1 </w:t>
      </w:r>
      <w:r w:rsidR="00F07761" w:rsidRPr="00D6331B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ข้อมูลทั่วไป</w:t>
      </w:r>
    </w:p>
    <w:p w:rsidR="00F07761" w:rsidRPr="00F07761" w:rsidRDefault="00F07761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B474DC" w:rsidRPr="00C87F8A" w:rsidRDefault="00B474DC" w:rsidP="00471F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C87F8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รหัสหลักสูตร </w:t>
      </w:r>
      <w:r w:rsidR="00192D42" w:rsidRPr="00C87F8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1902  </w:t>
      </w:r>
      <w:r w:rsidRPr="00C87F8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(ภาคปกติ) </w:t>
      </w:r>
    </w:p>
    <w:p w:rsidR="00B474DC" w:rsidRPr="00C87F8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C87F8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อาจารย์ประจำหลักสูตร</w:t>
      </w:r>
    </w:p>
    <w:tbl>
      <w:tblPr>
        <w:tblW w:w="10349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56"/>
        <w:gridCol w:w="2722"/>
        <w:gridCol w:w="2268"/>
        <w:gridCol w:w="1560"/>
      </w:tblGrid>
      <w:tr w:rsidR="0071097D" w:rsidRPr="00C87F8A" w:rsidTr="00523449">
        <w:trPr>
          <w:trHeight w:val="295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97D" w:rsidRPr="00523449" w:rsidRDefault="0071097D" w:rsidP="00CC2C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ตามเล่ม </w:t>
            </w:r>
            <w:proofErr w:type="spellStart"/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CC2C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proofErr w:type="spellStart"/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อ. 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 xml:space="preserve">2 </w:t>
            </w:r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(ปรับ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พ.ศ.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>2557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)</w:t>
            </w:r>
          </w:p>
        </w:tc>
        <w:tc>
          <w:tcPr>
            <w:tcW w:w="272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ปัจจุบัน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วุฒิการศึกษา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อาจารย์ประจำหลักสูตรในปีประเมิน </w:t>
            </w:r>
            <w:r w:rsidRPr="0052344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>2559</w:t>
            </w:r>
          </w:p>
        </w:tc>
      </w:tr>
      <w:tr w:rsidR="0071097D" w:rsidRPr="00C87F8A" w:rsidTr="00523449">
        <w:trPr>
          <w:trHeight w:val="849"/>
        </w:trPr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รศ.ดร.จิราภรณ์ สถาปนะวรรธนะ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ผศ.ดร.</w:t>
            </w:r>
            <w:proofErr w:type="gram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วศิน 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ปัญญา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วุธต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ระกูล</w:t>
            </w:r>
            <w:proofErr w:type="gramEnd"/>
          </w:p>
        </w:tc>
        <w:tc>
          <w:tcPr>
            <w:tcW w:w="2722" w:type="dxa"/>
            <w:tcBorders>
              <w:top w:val="single" w:sz="6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ผศ.ดร.วศิน ปัญญา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วุธต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ระกูล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ปร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.ด. (พัฒนาสังคม</w:t>
            </w:r>
            <w:r w:rsidRPr="00523449"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  <w:t>)</w:t>
            </w:r>
          </w:p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อ.ม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 (ประวัติศาสตร์)</w:t>
            </w:r>
          </w:p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.บ. (ประวัติศาสตร์)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คงเดิม</w:t>
            </w:r>
          </w:p>
        </w:tc>
      </w:tr>
      <w:tr w:rsidR="0071097D" w:rsidRPr="00C87F8A" w:rsidTr="00523449">
        <w:trPr>
          <w:trHeight w:val="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2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อาจารย์ดารุณี</w:t>
            </w:r>
            <w:r w:rsid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สม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ศรี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2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อาจารย์ดารุณี สมศรี</w:t>
            </w:r>
          </w:p>
        </w:tc>
        <w:tc>
          <w:tcPr>
            <w:tcW w:w="272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2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อาจารย์ดารุณี สมศรี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อ.ม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 (ประวัติศาสตร์)</w:t>
            </w:r>
          </w:p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อ.บ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 (ประวัติศาสตร์)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คงเดิม</w:t>
            </w:r>
          </w:p>
        </w:tc>
      </w:tr>
      <w:tr w:rsidR="0071097D" w:rsidRPr="00C87F8A" w:rsidTr="00523449">
        <w:trPr>
          <w:trHeight w:val="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3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อาจารย์ปวีณา บุหร่า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3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อาจารย์ณ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ัฏฐ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พง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ษ์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สกุล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เลี่ยว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3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อาจารย์ณ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ัฏฐ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พง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ษ์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สกุล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เลี่ยว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 xml:space="preserve">.ม. </w:t>
            </w:r>
            <w:r w:rsidRPr="00523449"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  <w:t>(</w:t>
            </w: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ประวัติศาสตร์</w:t>
            </w:r>
            <w:r w:rsidRPr="00523449"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  <w:t>)</w:t>
            </w:r>
          </w:p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.บ. (ประวัติศาสตร์)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คงเดิม</w:t>
            </w:r>
          </w:p>
        </w:tc>
      </w:tr>
      <w:tr w:rsidR="0071097D" w:rsidRPr="00C87F8A" w:rsidTr="00523449">
        <w:trPr>
          <w:trHeight w:val="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ไพรินทร์ กนกกิจเจริญพร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อาจารย์ชนิดา เผือกสม</w:t>
            </w:r>
          </w:p>
        </w:tc>
        <w:tc>
          <w:tcPr>
            <w:tcW w:w="272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อาจารย์ชนิดา เผือกสม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อ.ม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 (ประวัติศาสตร์)</w:t>
            </w:r>
          </w:p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อ.บ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 (ประวัติศาสตร์)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คงเดิม</w:t>
            </w:r>
          </w:p>
        </w:tc>
      </w:tr>
      <w:tr w:rsidR="0071097D" w:rsidRPr="00C87F8A" w:rsidTr="00523449">
        <w:trPr>
          <w:trHeight w:val="2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5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E3145"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อาจารย์สุพรรณี เกลื่อนกลาด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5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อาจารย์สุพรรณี เกลื่อนกลาด</w:t>
            </w:r>
          </w:p>
        </w:tc>
        <w:tc>
          <w:tcPr>
            <w:tcW w:w="272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BC6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5</w:t>
            </w:r>
            <w:r w:rsidRP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อาจารย์สุพรรณี เกลื่อนกลาด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523449" w:rsidRDefault="0071097D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 xml:space="preserve">.ม. </w:t>
            </w:r>
            <w:r w:rsidRPr="00523449"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  <w:t>(</w:t>
            </w: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เศรษฐศาสตร์การเมือง</w:t>
            </w:r>
            <w:r w:rsidRPr="00523449"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  <w:t>)</w:t>
            </w:r>
          </w:p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ศ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.บ. (ประวัติศาสตร์)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1097D" w:rsidRPr="00523449" w:rsidRDefault="0071097D" w:rsidP="00D40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คงเดิม</w:t>
            </w:r>
          </w:p>
        </w:tc>
      </w:tr>
    </w:tbl>
    <w:p w:rsidR="00B474DC" w:rsidRPr="00523449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lang w:val="en-US"/>
        </w:rPr>
      </w:pPr>
    </w:p>
    <w:p w:rsidR="00B474DC" w:rsidRPr="00523449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lang w:val="en-US"/>
        </w:rPr>
      </w:pPr>
      <w:r w:rsidRPr="0052344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cs/>
          <w:lang w:val="en-US"/>
        </w:rPr>
        <w:t>อาจารย์ผู้สอน</w:t>
      </w:r>
    </w:p>
    <w:tbl>
      <w:tblPr>
        <w:tblW w:w="499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0"/>
      </w:tblGrid>
      <w:tr w:rsidR="00D40C59" w:rsidRPr="00523449" w:rsidTr="00523449">
        <w:trPr>
          <w:trHeight w:val="245"/>
        </w:trPr>
        <w:tc>
          <w:tcPr>
            <w:tcW w:w="4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59" w:rsidRPr="00523449" w:rsidRDefault="00D40C59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</w:rPr>
            </w:pP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</w:t>
            </w: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ผศ.ดร.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</w:rPr>
              <w:t>มนตรี กรรพุมมา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</w:rPr>
              <w:t>ลย์</w:t>
            </w:r>
            <w:proofErr w:type="spellEnd"/>
          </w:p>
        </w:tc>
      </w:tr>
      <w:tr w:rsidR="00D40C59" w:rsidRPr="00523449" w:rsidTr="00523449">
        <w:trPr>
          <w:trHeight w:val="88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59" w:rsidRPr="00523449" w:rsidRDefault="00D40C59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</w:rPr>
            </w:pP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</w:t>
            </w: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ผศ.ดร.ทวีศักดิ์ เผือกสม</w:t>
            </w:r>
          </w:p>
        </w:tc>
      </w:tr>
      <w:tr w:rsidR="00D40C59" w:rsidRPr="00523449" w:rsidTr="00D40C59">
        <w:trPr>
          <w:trHeight w:val="27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59" w:rsidRPr="00523449" w:rsidRDefault="00D40C59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</w:rPr>
            </w:pP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3</w:t>
            </w: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ผศ.ดร.บุณ</w:t>
            </w:r>
            <w:proofErr w:type="spellStart"/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ยสฤษฎ์</w:t>
            </w:r>
            <w:proofErr w:type="spellEnd"/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อเนกสุข</w:t>
            </w:r>
          </w:p>
        </w:tc>
      </w:tr>
      <w:tr w:rsidR="00D40C59" w:rsidRPr="00523449" w:rsidTr="00790711">
        <w:trPr>
          <w:trHeight w:val="33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59" w:rsidRPr="00523449" w:rsidRDefault="00D40C59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</w:rPr>
            </w:pP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4</w:t>
            </w: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AE6621"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ดร.อุดมพร </w:t>
            </w:r>
            <w:proofErr w:type="spellStart"/>
            <w:r w:rsidR="00AE6621"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ธี</w:t>
            </w:r>
            <w:proofErr w:type="spellEnd"/>
            <w:r w:rsidR="00AE6621"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ระ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วิริยะกุล</w:t>
            </w:r>
          </w:p>
        </w:tc>
      </w:tr>
      <w:tr w:rsidR="00D40C59" w:rsidRPr="00523449" w:rsidTr="00251988">
        <w:trPr>
          <w:trHeight w:val="9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59" w:rsidRPr="00523449" w:rsidRDefault="00D40C59" w:rsidP="00523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</w:rPr>
            </w:pP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5</w:t>
            </w:r>
            <w:r w:rsidRPr="00523449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Pr="00523449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ดร.กรรณิการ์ สาตรปรุง</w:t>
            </w:r>
          </w:p>
        </w:tc>
      </w:tr>
    </w:tbl>
    <w:p w:rsidR="00B474DC" w:rsidRPr="00C87F8A" w:rsidRDefault="00B474DC" w:rsidP="007907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lang w:val="en-US"/>
        </w:rPr>
      </w:pPr>
      <w:r w:rsidRPr="00C87F8A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cs/>
          <w:lang w:val="en-US"/>
        </w:rPr>
        <w:t>สถานที่จัดการเรียนการสอน</w:t>
      </w:r>
      <w:r w:rsidRPr="00C87F8A"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  <w:t xml:space="preserve"> มหาวิทยาลัยนเรศวร</w:t>
      </w:r>
    </w:p>
    <w:p w:rsidR="00B474DC" w:rsidRPr="00523449" w:rsidRDefault="00B474DC" w:rsidP="007907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FF0000"/>
          <w:sz w:val="18"/>
          <w:szCs w:val="18"/>
          <w:bdr w:val="nil"/>
          <w:lang w:val="en-US"/>
        </w:rPr>
      </w:pPr>
    </w:p>
    <w:p w:rsidR="00B474DC" w:rsidRPr="00C87F8A" w:rsidRDefault="00B474DC" w:rsidP="007907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lang w:val="en-US"/>
        </w:rPr>
      </w:pPr>
      <w:r w:rsidRPr="00C87F8A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cs/>
          <w:lang w:val="en-US"/>
        </w:rPr>
        <w:t xml:space="preserve">การกำกับให้เป็นไปตามมาตรฐาน </w:t>
      </w:r>
    </w:p>
    <w:tbl>
      <w:tblPr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767"/>
        <w:gridCol w:w="6379"/>
      </w:tblGrid>
      <w:tr w:rsidR="003325F9" w:rsidRPr="00C87F8A" w:rsidTr="00B068BE">
        <w:trPr>
          <w:trHeight w:val="279"/>
          <w:tblHeader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lastRenderedPageBreak/>
              <w:t>ลำดับ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เกณฑ์การประเมิน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ผลการดำเนินงาน</w:t>
            </w:r>
          </w:p>
        </w:tc>
      </w:tr>
      <w:tr w:rsidR="003325F9" w:rsidRPr="00C87F8A" w:rsidTr="00B068BE">
        <w:trPr>
          <w:trHeight w:val="360"/>
        </w:trPr>
        <w:tc>
          <w:tcPr>
            <w:tcW w:w="8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จำนวนอาจารย์ประจำหลักสูตร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042E5B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มีอาจารย์ประจำหลักสูตร </w:t>
            </w: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5 </w:t>
            </w: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คนตามเกณฑ์ที่กำหนดไว้</w:t>
            </w:r>
          </w:p>
        </w:tc>
      </w:tr>
      <w:tr w:rsidR="003325F9" w:rsidRPr="00C87F8A" w:rsidTr="00B068BE">
        <w:trPr>
          <w:trHeight w:val="279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คุณสมบัติของอาจารย์ประจำหลักสูตร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E5B" w:rsidRPr="00C87F8A" w:rsidRDefault="00042E5B" w:rsidP="007907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อาจารย์ประจำหลักสูตรทั้ง </w:t>
            </w:r>
            <w:r w:rsidRPr="00C87F8A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5 </w:t>
            </w: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คน มีคุณวุฒิระดับปริญญาโทและปริญญาเอกที่ตรงกับสาขาวิชาของหลักสูตร ซึ่งเป็นไปตามเกณฑ์</w:t>
            </w:r>
            <w:r w:rsidR="000F417A"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และ</w:t>
            </w: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ดำรงตำแหน่งทางวิชาการระดับ ผ</w:t>
            </w:r>
            <w:r w:rsidR="00790711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ู้ช่วยศาสตราจารย์</w:t>
            </w: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Pr="00C87F8A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1 </w:t>
            </w: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คน</w:t>
            </w:r>
          </w:p>
        </w:tc>
      </w:tr>
      <w:tr w:rsidR="00306204" w:rsidRPr="00C87F8A" w:rsidTr="00B068BE">
        <w:trPr>
          <w:trHeight w:val="662"/>
        </w:trPr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BF" w:rsidRPr="00C87F8A" w:rsidRDefault="00E60EF8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DBF" w:rsidRPr="00C87F8A" w:rsidRDefault="00E60EF8" w:rsidP="003325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C87F8A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97D" w:rsidRPr="00C87F8A" w:rsidRDefault="00E60EF8" w:rsidP="00B068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หลักสูตรปัจจุบันเป็นหลักสูตร ตามกรอบมาตรฐาน </w:t>
            </w: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TQF  </w:t>
            </w: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proofErr w:type="spellStart"/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ศิลปศา</w:t>
            </w:r>
            <w:proofErr w:type="spellEnd"/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สตรบัณฑิต สาขาวิชาประวัติศาสตร์ </w:t>
            </w: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(</w:t>
            </w: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หลักสูตรปรับปรุง พ.ศ.</w:t>
            </w: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2555</w:t>
            </w:r>
            <w:r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) </w:t>
            </w:r>
            <w:r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เริ่มใช้ในภาค</w:t>
            </w:r>
            <w:r w:rsidR="00F46CE6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การศึกษา</w:t>
            </w:r>
            <w:r w:rsidR="00306204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ต้น ปีการศึกษา </w:t>
            </w:r>
            <w:r w:rsidR="00306204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2555 </w:t>
            </w:r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ทั้งนี้ ในปีการศึกษา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2559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ได้</w:t>
            </w:r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ทำการ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พัฒนา</w:t>
            </w:r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ปรับปรุงหลักสูตร</w:t>
            </w:r>
            <w:proofErr w:type="spellStart"/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ศิลปศา</w:t>
            </w:r>
            <w:proofErr w:type="spellEnd"/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สตรบัณฑิต</w:t>
            </w:r>
            <w:r w:rsidR="00F252F6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F252F6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สาขาวิชาประวัติศาสตร์</w:t>
            </w:r>
            <w:r w:rsidR="0071097D" w:rsidRPr="00C87F8A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หลักสูตรปรับปรุง พ.ศ.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2560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ตามรอบระยะเวลาที่กาหนดการปรับปรุงไม่เกิน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5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ปี โดยได้รับอนุมัติ/ให้ความเห็นชอบโดยสภามหาวิทยาลัยเมื่อวันที่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มิถุนายน พ.ศ.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2560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เพื่อให้หลักสูตรใช้งานในปีการศึกษา </w:t>
            </w:r>
            <w:r w:rsidR="0071097D" w:rsidRPr="00C87F8A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2560</w:t>
            </w:r>
          </w:p>
        </w:tc>
      </w:tr>
    </w:tbl>
    <w:p w:rsidR="00F252F6" w:rsidRPr="00523449" w:rsidRDefault="00F252F6" w:rsidP="00F252F6">
      <w:pPr>
        <w:autoSpaceDE w:val="0"/>
        <w:autoSpaceDN w:val="0"/>
        <w:adjustRightInd w:val="0"/>
        <w:rPr>
          <w:rFonts w:ascii="TH Sarabun New" w:eastAsia="Calibri" w:hAnsi="TH Sarabun New" w:cs="TH Sarabun New"/>
          <w:color w:val="000000"/>
          <w:sz w:val="24"/>
          <w:szCs w:val="24"/>
          <w:u w:val="single"/>
          <w:cs/>
        </w:rPr>
      </w:pP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u w:val="single"/>
          <w:cs/>
        </w:rPr>
        <w:t>เอกสารอ้างอิง</w:t>
      </w:r>
    </w:p>
    <w:p w:rsidR="00F252F6" w:rsidRPr="00523449" w:rsidRDefault="00F252F6" w:rsidP="00F252F6">
      <w:pPr>
        <w:pStyle w:val="ListParagraph"/>
        <w:autoSpaceDE w:val="0"/>
        <w:autoSpaceDN w:val="0"/>
        <w:adjustRightInd w:val="0"/>
        <w:rPr>
          <w:rFonts w:ascii="TH Sarabun New" w:eastAsia="Calibri" w:hAnsi="TH Sarabun New" w:cs="TH Sarabun New"/>
          <w:color w:val="000000"/>
          <w:sz w:val="24"/>
          <w:szCs w:val="24"/>
        </w:rPr>
      </w:pP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 xml:space="preserve">1 </w:t>
      </w:r>
      <w:proofErr w:type="spellStart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มค</w:t>
      </w:r>
      <w:proofErr w:type="spellEnd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อ.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 xml:space="preserve">2 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หลักสูตร</w:t>
      </w:r>
      <w:proofErr w:type="spellStart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ศิลปศา</w:t>
      </w:r>
      <w:proofErr w:type="spellEnd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สตรบัณฑิต สาขาวิชาประวัติศาสตร์ หลักสูตรปรับปรุง พ.ศ. 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2555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 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br/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proofErr w:type="gramStart"/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 xml:space="preserve">2  </w:t>
      </w:r>
      <w:proofErr w:type="spellStart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มค</w:t>
      </w:r>
      <w:proofErr w:type="spellEnd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อ</w:t>
      </w:r>
      <w:proofErr w:type="gramEnd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 xml:space="preserve">2 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หลักสูตร</w:t>
      </w:r>
      <w:proofErr w:type="spellStart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>ศิลปศา</w:t>
      </w:r>
      <w:proofErr w:type="spellEnd"/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สตรบัณฑิต สาขาวิชาประวัติศาสตร์ หลักสูตรปรับปรุง พ.ศ. 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2560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 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br/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>1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>.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</w:rPr>
        <w:t xml:space="preserve">3  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มติที่ประชุมสภามหาวิทยาลัยนเรศวร </w:t>
      </w:r>
      <w:r w:rsidRPr="00523449">
        <w:rPr>
          <w:rFonts w:ascii="TH Sarabun New" w:eastAsia="Calibri" w:hAnsi="TH Sarabun New" w:cs="TH Sarabun New"/>
          <w:color w:val="000000"/>
          <w:sz w:val="24"/>
          <w:szCs w:val="24"/>
          <w:cs/>
        </w:rPr>
        <w:t xml:space="preserve">ในการประชุมครั้งที่ 234 (9/2560) วันที่ 25 มิถุนายน 2560 </w:t>
      </w:r>
      <w:r w:rsidRPr="00523449">
        <w:rPr>
          <w:rFonts w:ascii="TH Sarabun New" w:eastAsia="Calibri" w:hAnsi="TH Sarabun New" w:cs="TH Sarabun New" w:hint="cs"/>
          <w:color w:val="000000"/>
          <w:sz w:val="24"/>
          <w:szCs w:val="24"/>
          <w:cs/>
        </w:rPr>
        <w:t xml:space="preserve"> </w:t>
      </w:r>
    </w:p>
    <w:p w:rsidR="00B068BE" w:rsidRDefault="00B068BE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E467D3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251988" w:rsidRDefault="00B474DC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63504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หมวดที่</w:t>
      </w:r>
      <w:r w:rsidRPr="0063504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2 </w:t>
      </w:r>
      <w:r w:rsidR="00F07761" w:rsidRPr="0063504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อาจารย์</w:t>
      </w:r>
    </w:p>
    <w:p w:rsidR="00E467D3" w:rsidRPr="0063504A" w:rsidRDefault="00E467D3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251988" w:rsidRDefault="0063504A" w:rsidP="00523449">
      <w:pPr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DE70D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F6894" wp14:editId="3C8BD90C">
                <wp:simplePos x="0" y="0"/>
                <wp:positionH relativeFrom="margin">
                  <wp:posOffset>539115</wp:posOffset>
                </wp:positionH>
                <wp:positionV relativeFrom="paragraph">
                  <wp:posOffset>27940</wp:posOffset>
                </wp:positionV>
                <wp:extent cx="5534025" cy="2762250"/>
                <wp:effectExtent l="0" t="0" r="28575" b="19050"/>
                <wp:wrapNone/>
                <wp:docPr id="28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2762250"/>
                          <a:chOff x="1370" y="2551"/>
                          <a:chExt cx="8360" cy="5895"/>
                        </a:xfrm>
                      </wpg:grpSpPr>
                      <wps:wsp>
                        <wps:cNvPr id="28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645" y="3768"/>
                            <a:ext cx="314" cy="317"/>
                          </a:xfrm>
                          <a:prstGeom prst="rightArrow">
                            <a:avLst>
                              <a:gd name="adj1" fmla="val 43852"/>
                              <a:gd name="adj2" fmla="val 45222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7086" y="3768"/>
                            <a:ext cx="339" cy="307"/>
                          </a:xfrm>
                          <a:prstGeom prst="rightArrow">
                            <a:avLst>
                              <a:gd name="adj1" fmla="val 49833"/>
                              <a:gd name="adj2" fmla="val 44952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Freeform 48"/>
                        <wps:cNvSpPr>
                          <a:spLocks/>
                        </wps:cNvSpPr>
                        <wps:spPr bwMode="auto">
                          <a:xfrm rot="5400000" flipV="1">
                            <a:off x="8573" y="7162"/>
                            <a:ext cx="1220" cy="569"/>
                          </a:xfrm>
                          <a:custGeom>
                            <a:avLst/>
                            <a:gdLst>
                              <a:gd name="T0" fmla="*/ 0 w 973808"/>
                              <a:gd name="T1" fmla="*/ 270986 h 434645"/>
                              <a:gd name="T2" fmla="*/ 645034 w 973808"/>
                              <a:gd name="T3" fmla="*/ 270986 h 434645"/>
                              <a:gd name="T4" fmla="*/ 645034 w 973808"/>
                              <a:gd name="T5" fmla="*/ 90329 h 434645"/>
                              <a:gd name="T6" fmla="*/ 601812 w 973808"/>
                              <a:gd name="T7" fmla="*/ 90329 h 434645"/>
                              <a:gd name="T8" fmla="*/ 688256 w 973808"/>
                              <a:gd name="T9" fmla="*/ 0 h 434645"/>
                              <a:gd name="T10" fmla="*/ 774700 w 973808"/>
                              <a:gd name="T11" fmla="*/ 90329 h 434645"/>
                              <a:gd name="T12" fmla="*/ 731478 w 973808"/>
                              <a:gd name="T13" fmla="*/ 90329 h 434645"/>
                              <a:gd name="T14" fmla="*/ 731478 w 973808"/>
                              <a:gd name="T15" fmla="*/ 361315 h 434645"/>
                              <a:gd name="T16" fmla="*/ 0 w 973808"/>
                              <a:gd name="T17" fmla="*/ 361315 h 434645"/>
                              <a:gd name="T18" fmla="*/ 0 w 973808"/>
                              <a:gd name="T19" fmla="*/ 270986 h 4346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808" h="434645">
                                <a:moveTo>
                                  <a:pt x="0" y="325984"/>
                                </a:moveTo>
                                <a:lnTo>
                                  <a:pt x="810816" y="325984"/>
                                </a:lnTo>
                                <a:lnTo>
                                  <a:pt x="810816" y="108661"/>
                                </a:lnTo>
                                <a:lnTo>
                                  <a:pt x="756486" y="108661"/>
                                </a:lnTo>
                                <a:lnTo>
                                  <a:pt x="865147" y="0"/>
                                </a:lnTo>
                                <a:lnTo>
                                  <a:pt x="973808" y="108661"/>
                                </a:lnTo>
                                <a:lnTo>
                                  <a:pt x="919477" y="108661"/>
                                </a:lnTo>
                                <a:lnTo>
                                  <a:pt x="919477" y="434645"/>
                                </a:lnTo>
                                <a:lnTo>
                                  <a:pt x="0" y="434645"/>
                                </a:lnTo>
                                <a:lnTo>
                                  <a:pt x="0" y="325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Freeform 49"/>
                        <wps:cNvSpPr>
                          <a:spLocks/>
                        </wps:cNvSpPr>
                        <wps:spPr bwMode="auto">
                          <a:xfrm rot="10800000" flipV="1">
                            <a:off x="1687" y="7167"/>
                            <a:ext cx="632" cy="795"/>
                          </a:xfrm>
                          <a:custGeom>
                            <a:avLst/>
                            <a:gdLst>
                              <a:gd name="T0" fmla="*/ 0 w 430883"/>
                              <a:gd name="T1" fmla="*/ 444558 h 902315"/>
                              <a:gd name="T2" fmla="*/ 250825 w 430883"/>
                              <a:gd name="T3" fmla="*/ 444558 h 902315"/>
                              <a:gd name="T4" fmla="*/ 250825 w 430883"/>
                              <a:gd name="T5" fmla="*/ 60267 h 902315"/>
                              <a:gd name="T6" fmla="*/ 200660 w 430883"/>
                              <a:gd name="T7" fmla="*/ 60267 h 902315"/>
                              <a:gd name="T8" fmla="*/ 300990 w 430883"/>
                              <a:gd name="T9" fmla="*/ 0 h 902315"/>
                              <a:gd name="T10" fmla="*/ 401320 w 430883"/>
                              <a:gd name="T11" fmla="*/ 60267 h 902315"/>
                              <a:gd name="T12" fmla="*/ 351155 w 430883"/>
                              <a:gd name="T13" fmla="*/ 60267 h 902315"/>
                              <a:gd name="T14" fmla="*/ 351155 w 430883"/>
                              <a:gd name="T15" fmla="*/ 504825 h 902315"/>
                              <a:gd name="T16" fmla="*/ 0 w 430883"/>
                              <a:gd name="T17" fmla="*/ 504825 h 902315"/>
                              <a:gd name="T18" fmla="*/ 0 w 430883"/>
                              <a:gd name="T19" fmla="*/ 444558 h 9023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0883" h="902315">
                                <a:moveTo>
                                  <a:pt x="0" y="794594"/>
                                </a:moveTo>
                                <a:lnTo>
                                  <a:pt x="269302" y="794594"/>
                                </a:lnTo>
                                <a:lnTo>
                                  <a:pt x="269302" y="107721"/>
                                </a:lnTo>
                                <a:lnTo>
                                  <a:pt x="215442" y="107721"/>
                                </a:lnTo>
                                <a:lnTo>
                                  <a:pt x="323162" y="0"/>
                                </a:lnTo>
                                <a:lnTo>
                                  <a:pt x="430883" y="107721"/>
                                </a:lnTo>
                                <a:lnTo>
                                  <a:pt x="377023" y="107721"/>
                                </a:lnTo>
                                <a:lnTo>
                                  <a:pt x="377023" y="902315"/>
                                </a:lnTo>
                                <a:lnTo>
                                  <a:pt x="0" y="902315"/>
                                </a:lnTo>
                                <a:lnTo>
                                  <a:pt x="0" y="79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70" y="3133"/>
                            <a:ext cx="2310" cy="4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9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อาจารย์ประจำหลักสูตรจำนวน 5 คน</w:t>
                              </w:r>
                            </w:p>
                            <w:p w:rsidR="00D8318B" w:rsidRPr="0063504A" w:rsidRDefault="00D8318B" w:rsidP="0025198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9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หลักสูตรมีคุณภาพอาจารย์เหมาะสมและเพียงพอสำหรับการเป็นอาจารย์ประจำหลักสูตรระดับปริญญาตรี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59" y="3133"/>
                            <a:ext cx="3201" cy="4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ind w:left="18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: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มีแผนอัตรากำลังระยะยาวทั้งในด้านการบริหารและการพัฒนาอาจารย์</w:t>
                              </w:r>
                            </w:p>
                            <w:p w:rsidR="00D8318B" w:rsidRPr="0063504A" w:rsidRDefault="00D8318B" w:rsidP="00251988">
                              <w:pPr>
                                <w:ind w:left="180" w:hanging="18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: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เสริมสร้างบรรยากาศทางวิชาการและมีการทำวิจัยของอาจารย์เพื่อพัฒนาการเรียนการสอน</w:t>
                              </w:r>
                            </w:p>
                            <w:p w:rsidR="00D8318B" w:rsidRPr="0063504A" w:rsidRDefault="00D8318B" w:rsidP="0025198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: </w:t>
                              </w: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ประเมินคุณภาพอาจารย์</w:t>
                              </w:r>
                            </w:p>
                            <w:p w:rsidR="00D8318B" w:rsidRPr="0063504A" w:rsidRDefault="00D8318B" w:rsidP="00251988">
                              <w:pPr>
                                <w:ind w:left="18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: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่งเสริมให้อาจารย์ได้รับการอบรมพัฒนาด้านคุณวุฒิและตำแหน่งวิชาการตามเกณฑ์มาตรฐานหลักสูตรที่กำหนดโดย สกอ.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19" y="7504"/>
                            <a:ext cx="6579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ข้อมูลป้อนกลับ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Feedback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D8318B" w:rsidRPr="0063504A" w:rsidRDefault="00D8318B" w:rsidP="002519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แนวโน้มผลการดำเนินงานด้านการคงอยู่ของอาจารย์และความพึงพอใจของอาจารย์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70" y="2551"/>
                            <a:ext cx="2310" cy="57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ปัจจัยนำเข้า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Inputs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54" y="2572"/>
                            <a:ext cx="3201" cy="5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กระบวนการ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Process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D8318B" w:rsidRPr="00BD2F1C" w:rsidRDefault="00D8318B" w:rsidP="0025198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20" y="2572"/>
                            <a:ext cx="2310" cy="5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ผล</w:t>
                              </w:r>
                              <w:r w:rsidRPr="0063504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ผลิต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>Outputs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D8318B" w:rsidRPr="00BD2F1C" w:rsidRDefault="00D8318B" w:rsidP="0025198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20" y="3165"/>
                            <a:ext cx="2310" cy="4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18B" w:rsidRPr="0063504A" w:rsidRDefault="00D8318B" w:rsidP="0025198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9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อาจารย์ประจำหลักสูตรมีการคงอยู่อย่างน้อย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คนตามจำนวนที่ระบุใน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มค</w:t>
                              </w:r>
                              <w:proofErr w:type="spellEnd"/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อ.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โดยได้รับการพัฒนาคุณภาพอาจารย์อย่างต่อเนื่อง</w:t>
                              </w:r>
                            </w:p>
                            <w:p w:rsidR="00D8318B" w:rsidRPr="0063504A" w:rsidRDefault="00D8318B" w:rsidP="0025198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90" w:hanging="18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ความพึงพอใจของอาจารย์ต่อหลักสูตรอยู่ในระดับ ดี </w:t>
                              </w:r>
                              <w:r w:rsidRPr="0063504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–</w:t>
                              </w:r>
                              <w:r w:rsidRPr="0063504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ดีมาก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6894" id="Group 13" o:spid="_x0000_s1028" style="position:absolute;margin-left:42.45pt;margin-top:2.2pt;width:435.75pt;height:217.5pt;z-index:251659264;mso-position-horizontal-relative:margin" coordorigin="1370,2551" coordsize="8360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6" o:spid="_x0000_s1029" type="#_x0000_t13" style="position:absolute;left:3645;top:3768;width:31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" adj="11832,6064" fillcolor="black" stroked="f" strokeweight="2pt"/>
                <v:shape id="AutoShape 47" o:spid="_x0000_s1030" type="#_x0000_t13" style="position:absolute;left:7086;top:3768;width:339;height: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" adj="12807,5418" fillcolor="black" stroked="f" strokeweight="2pt"/>
                <v:shape id="Freeform 48" o:spid="_x0000_s1031" style="position:absolute;left:8573;top:7162;width:1220;height:569;rotation:-90;flip:y;visibility:visible;mso-wrap-style:square;v-text-anchor:middle" coordsize="973808,43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" path="m,325984r810816,l810816,108661r-54330,l865147,,973808,108661r-54331,l919477,434645,,434645,,325984xe" fillcolor="black" stroked="f" strokeweight="2pt">
                  <v:path arrowok="t" o:connecttype="custom" o:connectlocs="0,355;808,355;808,118;754,118;862,0;971,118;916,118;916,473;0,473;0,355" o:connectangles="0,0,0,0,0,0,0,0,0,0"/>
                </v:shape>
                <v:shape id="Freeform 49" o:spid="_x0000_s1032" style="position:absolute;left:1687;top:7167;width:632;height:795;rotation:180;flip:y;visibility:visible;mso-wrap-style:square;v-text-anchor:middle" coordsize="430883,90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" path="m,794594r269302,l269302,107721r-53860,l323162,,430883,107721r-53860,l377023,902315,,902315,,794594xe" fillcolor="black" stroked="f" strokeweight="2pt">
                  <v:path arrowok="t" o:connecttype="custom" o:connectlocs="0,392;368,392;368,53;294,53;441,0;589,53;515,53;515,445;0,445;0,392" o:connectangles="0,0,0,0,0,0,0,0,0,0"/>
                </v:shape>
                <v:rect id="_x0000_s1033" style="position:absolute;left:1370;top:3133;width:2310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" strokeweight="2pt">
                  <v:textbox>
                    <w:txbxContent>
                      <w:p w:rsidR="00D8318B" w:rsidRPr="0063504A" w:rsidRDefault="00D8318B" w:rsidP="0025198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9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อาจารย์ประจำหลักสูตรจำนวน 5 คน</w:t>
                        </w:r>
                      </w:p>
                      <w:p w:rsidR="00D8318B" w:rsidRPr="0063504A" w:rsidRDefault="00D8318B" w:rsidP="0025198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9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หลักสูตรมีคุณภาพอาจารย์เหมาะสมและเพียงพอสำหรับการเป็นอาจารย์ประจำหลักสูตรระดับปริญญาตรี</w:t>
                        </w:r>
                      </w:p>
                    </w:txbxContent>
                  </v:textbox>
                </v:rect>
                <v:rect id="_x0000_s1034" style="position:absolute;left:3959;top:3133;width:3201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" strokeweight="2pt">
                  <v:textbox>
                    <w:txbxContent>
                      <w:p w:rsidR="00D8318B" w:rsidRPr="0063504A" w:rsidRDefault="00D8318B" w:rsidP="00251988">
                        <w:pPr>
                          <w:ind w:left="18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มีแผนอัตรากำลังระยะยาวทั้งในด้านการบริหารและการพัฒนาอาจารย์</w:t>
                        </w:r>
                      </w:p>
                      <w:p w:rsidR="00D8318B" w:rsidRPr="0063504A" w:rsidRDefault="00D8318B" w:rsidP="00251988">
                        <w:pPr>
                          <w:ind w:left="180" w:hanging="18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เสริมสร้างบรรยากาศทางวิชาการและมีการทำวิจัยของอาจารย์เพื่อพัฒนาการเรียนการสอน</w:t>
                        </w:r>
                      </w:p>
                      <w:p w:rsidR="00D8318B" w:rsidRPr="0063504A" w:rsidRDefault="00D8318B" w:rsidP="0025198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ประเมินคุณภาพอาจารย์</w:t>
                        </w:r>
                      </w:p>
                      <w:p w:rsidR="00D8318B" w:rsidRPr="0063504A" w:rsidRDefault="00D8318B" w:rsidP="00251988">
                        <w:pPr>
                          <w:ind w:left="18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่งเสริมให้อาจารย์ได้รับการอบรมพัฒนาด้านคุณวุฒิและตำแหน่งวิชาการตามเกณฑ์มาตรฐานหลักสูตรที่กำหนดโดย สกอ.</w:t>
                        </w:r>
                      </w:p>
                    </w:txbxContent>
                  </v:textbox>
                </v:rect>
                <v:rect id="_x0000_s1035" style="position:absolute;left:2319;top:7504;width:6579;height: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" strokeweight="2pt">
                  <v:textbox>
                    <w:txbxContent>
                      <w:p w:rsidR="00D8318B" w:rsidRPr="0063504A" w:rsidRDefault="00D8318B" w:rsidP="002519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ข้อมูลป้อนกลับ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Feedback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D8318B" w:rsidRPr="0063504A" w:rsidRDefault="00D8318B" w:rsidP="0025198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แนวโน้มผลการดำเนินงานด้านการคงอยู่ของอาจารย์และความพึงพอใจของอาจารย์</w:t>
                        </w:r>
                      </w:p>
                    </w:txbxContent>
                  </v:textbox>
                </v:rect>
                <v:rect id="_x0000_s1036" style="position:absolute;left:1370;top:2551;width:2310;height: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" filled="f" strokeweight="2pt">
                  <v:textbox>
                    <w:txbxContent>
                      <w:p w:rsidR="00D8318B" w:rsidRPr="0063504A" w:rsidRDefault="00D8318B" w:rsidP="002519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ปัจจัยนำเข้า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Inputs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_x0000_s1037" style="position:absolute;left:3954;top:2572;width:3201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" filled="f" strokeweight="2pt">
                  <v:textbox>
                    <w:txbxContent>
                      <w:p w:rsidR="00D8318B" w:rsidRPr="0063504A" w:rsidRDefault="00D8318B" w:rsidP="002519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กระบวนการ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Process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D8318B" w:rsidRPr="00BD2F1C" w:rsidRDefault="00D8318B" w:rsidP="002519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_x0000_s1038" style="position:absolute;left:7420;top:2572;width:2310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" filled="f" strokeweight="2pt">
                  <v:textbox>
                    <w:txbxContent>
                      <w:p w:rsidR="00D8318B" w:rsidRPr="0063504A" w:rsidRDefault="00D8318B" w:rsidP="002519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ผล</w:t>
                        </w:r>
                        <w:r w:rsidRPr="0063504A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ผลิต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Outputs</w:t>
                        </w:r>
                        <w:r w:rsidRPr="0063504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D8318B" w:rsidRPr="00BD2F1C" w:rsidRDefault="00D8318B" w:rsidP="002519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_x0000_s1039" style="position:absolute;left:7420;top:3165;width:2310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" strokeweight="2pt">
                  <v:textbox>
                    <w:txbxContent>
                      <w:p w:rsidR="00D8318B" w:rsidRPr="0063504A" w:rsidRDefault="00D8318B" w:rsidP="0025198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9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อาจารย์ประจำหลักสูตรมีการคงอยู่อย่างน้อย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คนตามจำนวนที่ระบุใน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มค</w:t>
                        </w:r>
                        <w:proofErr w:type="spellEnd"/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อ.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 </w:t>
                        </w: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โดยได้รับการพัฒนาคุณภาพอาจารย์อย่างต่อเนื่อง</w:t>
                        </w:r>
                      </w:p>
                      <w:p w:rsidR="00D8318B" w:rsidRPr="0063504A" w:rsidRDefault="00D8318B" w:rsidP="0025198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90" w:hanging="18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ความพึงพอใจของอาจารย์ต่อหลักสูตรอยู่ในระดับ ดี </w:t>
                        </w:r>
                        <w:r w:rsidRPr="0063504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–</w:t>
                        </w:r>
                        <w:r w:rsidRPr="0063504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ดีมาก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251988" w:rsidRPr="00DE70DE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ระบบ</w:t>
      </w: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251988" w:rsidRDefault="00251988" w:rsidP="00251988">
      <w:pPr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E467D3" w:rsidRDefault="00E467D3" w:rsidP="00251988">
      <w:pPr>
        <w:ind w:left="851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67D3" w:rsidRDefault="00E467D3" w:rsidP="00251988">
      <w:pPr>
        <w:ind w:left="851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67D3" w:rsidRDefault="00E467D3" w:rsidP="00251988">
      <w:pPr>
        <w:ind w:left="851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1988" w:rsidRPr="00475756" w:rsidRDefault="00251988" w:rsidP="00251988">
      <w:pPr>
        <w:ind w:left="851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57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กลไก : </w:t>
      </w:r>
      <w:r w:rsidRPr="00475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75756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คณะกรรมการบริหารและเจ้าหน้าที่งานบุคคลของมหาวิทยาลัยนเรศวรและคณะสังคมศาสตร์, </w:t>
      </w:r>
      <w:r w:rsidRPr="004757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5756">
        <w:rPr>
          <w:rFonts w:ascii="TH SarabunPSK" w:hAnsi="TH SarabunPSK" w:cs="TH SarabunPSK"/>
          <w:sz w:val="32"/>
          <w:szCs w:val="32"/>
          <w:cs/>
        </w:rPr>
        <w:t>งบประมาณที่จัดสรรในการบริหารและพัฒนาอาจารย์ประจำภาควิชา</w:t>
      </w:r>
      <w:r w:rsidR="00B068BE" w:rsidRPr="00475756"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Pr="00475756">
        <w:rPr>
          <w:rFonts w:ascii="TH SarabunPSK" w:hAnsi="TH SarabunPSK" w:cs="TH SarabunPSK"/>
          <w:sz w:val="32"/>
          <w:szCs w:val="32"/>
        </w:rPr>
        <w:t>,</w:t>
      </w:r>
      <w:r w:rsidRPr="00475756">
        <w:rPr>
          <w:rFonts w:ascii="TH SarabunPSK" w:hAnsi="TH SarabunPSK" w:cs="TH SarabunPSK"/>
          <w:sz w:val="32"/>
          <w:szCs w:val="32"/>
          <w:cs/>
        </w:rPr>
        <w:t xml:space="preserve"> กลไกการคัดเลือกอาจารย์ การจัดสรรทรัพยากร ตลอดจนการกำกับดูแลการพัฒนาคุณภาพอาจารย์ที่เหมาะสมและโปร่งใสผ่านหัวหน้าภาควิชา</w:t>
      </w:r>
      <w:r w:rsidR="00B068BE" w:rsidRPr="00475756"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Pr="00475756">
        <w:rPr>
          <w:rFonts w:ascii="TH SarabunPSK" w:hAnsi="TH SarabunPSK" w:cs="TH SarabunPSK"/>
          <w:sz w:val="32"/>
          <w:szCs w:val="32"/>
          <w:cs/>
        </w:rPr>
        <w:t>และอาจารย์ประจำหลักสูตร</w:t>
      </w:r>
    </w:p>
    <w:p w:rsidR="00F07761" w:rsidRPr="00B474DC" w:rsidRDefault="00F07761" w:rsidP="00F0776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tbl>
      <w:tblPr>
        <w:tblW w:w="9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7938"/>
      </w:tblGrid>
      <w:tr w:rsidR="00B474DC" w:rsidRPr="00B474DC" w:rsidTr="00471F84">
        <w:trPr>
          <w:trHeight w:val="279"/>
          <w:tblHeader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475756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475756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ตัวบ่งชี้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475756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ผลการดำเนินงาน</w:t>
            </w:r>
          </w:p>
        </w:tc>
      </w:tr>
      <w:tr w:rsidR="00B474DC" w:rsidRPr="00863BF7" w:rsidTr="00471F84">
        <w:trPr>
          <w:trHeight w:val="27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ED0" w:rsidRPr="00523449" w:rsidRDefault="00B474DC" w:rsidP="00E44E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การบริหารและพัฒนาอาจารย์</w:t>
            </w:r>
          </w:p>
          <w:p w:rsidR="00523449" w:rsidRDefault="00523449" w:rsidP="00B068BE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u w:val="single"/>
                <w:lang w:val="en-US" w:eastAsia="zh-CN"/>
              </w:rPr>
            </w:pPr>
          </w:p>
          <w:p w:rsidR="00B068BE" w:rsidRPr="00523449" w:rsidRDefault="00B068BE" w:rsidP="00B068BE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single"/>
                <w:cs/>
                <w:lang w:val="en-US" w:eastAsia="zh-CN"/>
              </w:rPr>
              <w:t>เป้าหมายเชิงปริมาณ</w:t>
            </w:r>
          </w:p>
          <w:p w:rsidR="00B068BE" w:rsidRPr="00523449" w:rsidRDefault="00B068BE" w:rsidP="00B068BE">
            <w:pPr>
              <w:numPr>
                <w:ilvl w:val="0"/>
                <w:numId w:val="13"/>
              </w:numPr>
              <w:ind w:left="180" w:hanging="180"/>
              <w:contextualSpacing/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 xml:space="preserve">อาจารย์ประจำหลักสูตรครบ 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  <w:t xml:space="preserve">5 </w:t>
            </w: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>คน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br/>
            </w: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>โดยมีความพึงพอใจ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br/>
            </w: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 xml:space="preserve">ไม่ต่ำกว่า 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  <w:t>3</w:t>
            </w: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 xml:space="preserve"> คะแนนจาก 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  <w:t xml:space="preserve">5 </w:t>
            </w: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>คะแนน</w:t>
            </w:r>
          </w:p>
          <w:p w:rsidR="00B068BE" w:rsidRPr="00523449" w:rsidRDefault="00B068BE" w:rsidP="00B068BE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u w:val="single"/>
                <w:cs/>
                <w:lang w:val="en-US" w:eastAsia="zh-CN"/>
              </w:rPr>
              <w:t>เป้าหมายเชิงคุณภาพ</w:t>
            </w:r>
          </w:p>
          <w:p w:rsidR="00B068BE" w:rsidRPr="00523449" w:rsidRDefault="00B068BE" w:rsidP="00B068BE">
            <w:pPr>
              <w:numPr>
                <w:ilvl w:val="0"/>
                <w:numId w:val="14"/>
              </w:numPr>
              <w:ind w:left="180" w:hanging="180"/>
              <w:contextualSpacing/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t>มีแผนอัตรากำลัง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br/>
              <w:t>ระยะยาวทั้งในด้าน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br/>
              <w:t>การบริหารและ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br/>
              <w:t>การพัฒนาอาจารย์</w:t>
            </w:r>
          </w:p>
          <w:p w:rsidR="00B068BE" w:rsidRPr="00523449" w:rsidRDefault="00B068BE" w:rsidP="00B068BE">
            <w:pPr>
              <w:numPr>
                <w:ilvl w:val="0"/>
                <w:numId w:val="14"/>
              </w:numPr>
              <w:ind w:left="180" w:hanging="180"/>
              <w:contextualSpacing/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t>มีการส่งเสริมให้ได้รับการอบรมและพัฒนาด้านคุณวุฒิและตำแหน่งวิชาการตามเกณฑ์มาตรฐานหลักสูตรที่กำหนดโดย สกอ.</w:t>
            </w:r>
          </w:p>
          <w:p w:rsidR="00E44ED0" w:rsidRPr="00523449" w:rsidRDefault="00B068BE" w:rsidP="00B068BE">
            <w:pPr>
              <w:numPr>
                <w:ilvl w:val="0"/>
                <w:numId w:val="14"/>
              </w:numPr>
              <w:ind w:left="180" w:hanging="180"/>
              <w:contextualSpacing/>
              <w:rPr>
                <w:rFonts w:ascii="TH SarabunPSK" w:eastAsia="Cordia New" w:hAnsi="TH SarabunPSK" w:cs="TH SarabunPSK"/>
                <w:sz w:val="24"/>
                <w:szCs w:val="24"/>
                <w:lang w:val="en-US" w:eastAsia="zh-CN"/>
              </w:rPr>
            </w:pPr>
            <w:r w:rsidRPr="00523449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val="en-US" w:eastAsia="zh-CN"/>
              </w:rPr>
              <w:t>มีการเ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t>สริมสร้างบรรยากาศทางวิชาการและมีการทำวิจัยของ</w:t>
            </w:r>
            <w:r w:rsidRPr="00523449">
              <w:rPr>
                <w:rFonts w:ascii="TH SarabunPSK" w:eastAsia="Cordia New" w:hAnsi="TH SarabunPSK" w:cs="TH SarabunPSK"/>
                <w:sz w:val="24"/>
                <w:szCs w:val="24"/>
                <w:cs/>
                <w:lang w:val="en-US" w:eastAsia="zh-CN"/>
              </w:rPr>
              <w:lastRenderedPageBreak/>
              <w:t>อาจารย์เพื่อพัฒนาการเรียนการสอน</w:t>
            </w:r>
          </w:p>
          <w:p w:rsidR="00B474DC" w:rsidRPr="00475756" w:rsidRDefault="00B474DC" w:rsidP="00AD67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F84" w:rsidRPr="00523449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52344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lastRenderedPageBreak/>
              <w:t>การรับ</w:t>
            </w:r>
            <w:r w:rsidR="00FE3E93" w:rsidRPr="0052344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bdr w:val="nil"/>
                <w:cs/>
                <w:lang w:val="en-US"/>
              </w:rPr>
              <w:t>และแต่งตั้ง</w:t>
            </w:r>
            <w:r w:rsidR="00471F84" w:rsidRPr="0052344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bdr w:val="nil"/>
                <w:cs/>
                <w:lang w:val="en-US"/>
              </w:rPr>
              <w:t>อาจารย์</w:t>
            </w:r>
            <w:r w:rsidR="00FE3E93" w:rsidRPr="0052344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bdr w:val="nil"/>
                <w:cs/>
                <w:lang w:val="en-US"/>
              </w:rPr>
              <w:t>ประจำหลักสูตร</w:t>
            </w:r>
            <w:r w:rsidR="00471F84" w:rsidRPr="0052344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:</w:t>
            </w:r>
          </w:p>
          <w:p w:rsidR="00FE3E93" w:rsidRDefault="00DA564D" w:rsidP="00612661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4772660</wp:posOffset>
                      </wp:positionV>
                      <wp:extent cx="0" cy="593090"/>
                      <wp:effectExtent l="0" t="0" r="19050" b="355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3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EAD5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375.8pt" to="23.5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D3E6A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BF107B" wp14:editId="5BE7F63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2548255</wp:posOffset>
                      </wp:positionV>
                      <wp:extent cx="4544695" cy="3609975"/>
                      <wp:effectExtent l="0" t="0" r="27305" b="28575"/>
                      <wp:wrapSquare wrapText="bothSides"/>
                      <wp:docPr id="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4695" cy="3609975"/>
                                <a:chOff x="3732" y="1890"/>
                                <a:chExt cx="6662" cy="5685"/>
                              </a:xfrm>
                            </wpg:grpSpPr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4" y="4438"/>
                                  <a:ext cx="11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2" y="1890"/>
                                  <a:ext cx="6662" cy="5685"/>
                                  <a:chOff x="3732" y="1890"/>
                                  <a:chExt cx="6662" cy="5685"/>
                                </a:xfrm>
                              </wpg:grpSpPr>
                              <wps:wsp>
                                <wps:cNvPr id="7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2" y="6625"/>
                                    <a:ext cx="773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ใช่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Straight Arrow Connector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00" y="2451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1" y="2785"/>
                                    <a:ext cx="4599" cy="8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กรรมการหลักสูตร</w:t>
                                      </w:r>
                                      <w:r w:rsidRPr="00307F3D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พิจารณาคุณสมบัติอาจารย์ในภาควิชา ตามเกณฑ์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สกอ. และข้อกำหนดของหลักสูตร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Straight Arrow Connector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85" y="4792"/>
                                    <a:ext cx="15" cy="3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Straight Arrow Connector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93" y="3697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Straight Arrow Connector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85" y="5594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Rounded 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23" y="1890"/>
                                    <a:ext cx="2370" cy="56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ปรัชญาหลักสูตร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Straight Arrow Connector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55" y="6750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2" y="3610"/>
                                    <a:ext cx="773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right"/>
                                        <w:rPr>
                                          <w:rFonts w:ascii="TH SarabunPSK" w:hAnsi="TH SarabunPSK" w:cs="TH SarabunPSK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ไม่ใช่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Straight Connector 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936" y="6323"/>
                                    <a:ext cx="1014" cy="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Straight Arrow Connector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36" y="5356"/>
                                    <a:ext cx="1641" cy="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Flowchart: Decision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02" y="5915"/>
                                    <a:ext cx="5068" cy="807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7A13E5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A13E5">
                                        <w:rPr>
                                          <w:rFonts w:ascii="TH SarabunPSK" w:hAnsi="TH SarabunPSK" w:cs="TH SarabunPSK" w:hint="cs"/>
                                          <w:sz w:val="22"/>
                                          <w:szCs w:val="22"/>
                                          <w:cs/>
                                        </w:rPr>
                                        <w:t>สอดคล้องกับแผนอัตรากำลังหรือไม่ 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Rounded 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5" y="7065"/>
                                    <a:ext cx="5889" cy="51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right"/>
                                        <w:rPr>
                                          <w:rFonts w:ascii="TH SarabunPSK" w:hAnsi="TH SarabunPSK" w:cs="TH SarabunPSK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eastAsia"/>
                                          <w:cs/>
                                        </w:rPr>
                                        <w:t>เสนอ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ผ่านคณะสังคมศาสตร์</w:t>
                                      </w:r>
                                      <w:r w:rsidRPr="00755F86">
                                        <w:rPr>
                                          <w:rFonts w:ascii="TH SarabunPSK" w:hAnsi="TH SarabunPSK" w:cs="TH SarabunPSK" w:hint="eastAsia"/>
                                          <w:cs/>
                                        </w:rPr>
                                        <w:t>เพื่อ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ขอ</w:t>
                                      </w:r>
                                      <w:r w:rsidRPr="00755F86">
                                        <w:rPr>
                                          <w:rFonts w:ascii="TH SarabunPSK" w:hAnsi="TH SarabunPSK" w:cs="TH SarabunPSK" w:hint="eastAsia"/>
                                          <w:cs/>
                                        </w:rPr>
                                        <w:t>อนุมัติจากสภามหาวิทยาลัย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และแจ้ง สกอ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rtl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ตามลำดับ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Straight Arrow Connector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74" y="3004"/>
                                    <a:ext cx="1027" cy="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27" y="4689"/>
                                    <a:ext cx="773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right"/>
                                        <w:rPr>
                                          <w:rFonts w:ascii="TH SarabunPSK" w:hAnsi="TH SarabunPSK" w:cs="TH SarabunPSK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ใช่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Flowchart: Decision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7" y="4025"/>
                                    <a:ext cx="3845" cy="76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2"/>
                                          <w:szCs w:val="22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2"/>
                                          <w:szCs w:val="22"/>
                                          <w:cs/>
                                        </w:rPr>
                                        <w:t>คุณสมบัติสอดคล้องหรือไม่?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93" y="5135"/>
                                    <a:ext cx="3845" cy="4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rtl/>
                                          <w:cs/>
                                        </w:rPr>
                                      </w:pPr>
                                      <w:r w:rsidRPr="00307F3D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เสนอชื่อเข้าประชุมภาควิชาฯ เพื่อพิจารณาร่วมกัน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6" y="5579"/>
                                    <a:ext cx="773" cy="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318B" w:rsidRPr="00307F3D" w:rsidRDefault="00D8318B" w:rsidP="00F328F9">
                                      <w:pPr>
                                        <w:jc w:val="right"/>
                                        <w:rPr>
                                          <w:rFonts w:ascii="TH SarabunPSK" w:hAnsi="TH SarabunPSK" w:cs="TH SarabunPSK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ไม่ใช่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Straight Connector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8" y="3008"/>
                                  <a:ext cx="0" cy="1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F107B" id="Group 58" o:spid="_x0000_s1040" style="position:absolute;margin-left:10.3pt;margin-top:200.65pt;width:357.85pt;height:284.25pt;z-index:251661312" coordorigin="3732,1890" coordsize="6662,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3" o:spid="_x0000_s1041" type="#_x0000_t32" style="position:absolute;left:4444;top:4438;width:11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      <v:group id="Group 57" o:spid="_x0000_s1042" style="position:absolute;left:3732;top:1890;width:6662;height:5685" coordorigin="3732,1890" coordsize="6662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288" o:spid="_x0000_s1043" style="position:absolute;left:7542;top:6625;width:773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" stroked="f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ใช่</w:t>
                                </w:r>
                              </w:p>
                            </w:txbxContent>
                          </v:textbox>
                        </v:rect>
                        <v:shape id="Straight Arrow Connector 29" o:spid="_x0000_s1044" type="#_x0000_t32" style="position:absolute;left:7500;top:2451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" strokeweight=".5pt">
                          <v:stroke endarrow="block" joinstyle="miter"/>
                        </v:shape>
                        <v:rect id="Rectangle 22" o:spid="_x0000_s1045" style="position:absolute;left:5481;top:2785;width:4599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กรรมการหลักสูตร</w:t>
                                </w:r>
                                <w:r w:rsidRPr="00307F3D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พิจารณาคุณสมบัติอาจารย์ในภาควิชา ตามเกณฑ์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สกอ. และข้อกำหนดของหลักสูตร</w:t>
                                </w:r>
                              </w:p>
                            </w:txbxContent>
                          </v:textbox>
                        </v:rect>
                        <v:shape id="Straight Arrow Connector 18" o:spid="_x0000_s1046" type="#_x0000_t32" style="position:absolute;left:7485;top:4792;width:15;height:3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" strokeweight=".5pt">
                          <v:stroke endarrow="block" joinstyle="miter"/>
                        </v:shape>
                        <v:shape id="Straight Arrow Connector 28" o:spid="_x0000_s1047" type="#_x0000_t32" style="position:absolute;left:7493;top:3697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AO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SP4&#10;/hIOkPMPAAAA//8DAFBLAQItABQABgAIAAAAIQDb4fbL7gAAAIUBAAATAAAAAAAAAAAAAAAAAAAA&#10;AABbQ29udGVudF9UeXBlc10ueG1sUEsBAi0AFAAGAAgAAAAhAFr0LFu/AAAAFQEAAAsAAAAAAAAA&#10;AAAAAAAAHwEAAF9yZWxzLy5yZWxzUEsBAi0AFAAGAAgAAAAhABa+sA6+AAAA2wAAAA8AAAAAAAAA&#10;AAAAAAAABwIAAGRycy9kb3ducmV2LnhtbFBLBQYAAAAAAwADALcAAADyAgAAAAA=&#10;" strokeweight=".5pt">
                          <v:stroke endarrow="block" joinstyle="miter"/>
                        </v:shape>
                        <v:shape id="Straight Arrow Connector 31" o:spid="_x0000_s1048" type="#_x0000_t32" style="position:absolute;left:7485;top:5594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VwgAAANsAAAAPAAAAZHJzL2Rvd25yZXYueG1sRE9La8JA&#10;EL4L/odlhF6k2bQF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B58hWVwgAAANsAAAAPAAAA&#10;AAAAAAAAAAAAAAcCAABkcnMvZG93bnJldi54bWxQSwUGAAAAAAMAAwC3AAAA9gIAAAAA&#10;" strokeweight=".5pt">
                          <v:stroke endarrow="block" joinstyle="miter"/>
                        </v:shape>
                        <v:roundrect id="Rounded Rectangle 292" o:spid="_x0000_s1049" style="position:absolute;left:6323;top:1890;width:2370;height: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" strokeweight="1pt">
                          <v:stroke joinstyle="miter"/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ปรัชญาหลักสูตร</w:t>
                                </w:r>
                              </w:p>
                            </w:txbxContent>
                          </v:textbox>
                        </v:roundrect>
                        <v:shape id="Straight Arrow Connector 289" o:spid="_x0000_s1050" type="#_x0000_t32" style="position:absolute;left:7455;top:6750;width:0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h6wgAAANsAAAAPAAAAZHJzL2Rvd25yZXYueG1sRE9La8JA&#10;EL4L/odlhF6k2bRQ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CZVyh6wgAAANsAAAAPAAAA&#10;AAAAAAAAAAAAAAcCAABkcnMvZG93bnJldi54bWxQSwUGAAAAAAMAAwC3AAAA9gIAAAAA&#10;" strokeweight=".5pt">
                          <v:stroke endarrow="block" joinstyle="miter"/>
                        </v:shape>
                        <v:rect id="Rectangle 288" o:spid="_x0000_s1051" style="position:absolute;left:3732;top:3610;width:773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" stroked="f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ไม่ใช่</w:t>
                                </w:r>
                              </w:p>
                            </w:txbxContent>
                          </v:textbox>
                        </v:rect>
                        <v:line id="Straight Connector 291" o:spid="_x0000_s1052" style="position:absolute;flip:x y;visibility:visible;mso-wrap-style:square" from="3936,6323" to="4950,6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" strokeweight=".5pt">
                          <v:stroke joinstyle="miter"/>
                        </v:line>
                        <v:shape id="Straight Arrow Connector 314" o:spid="_x0000_s1053" type="#_x0000_t32" style="position:absolute;left:3936;top:5356;width:1641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" strokeweight=".5pt">
                          <v:stroke endarrow="block" joinstyle="miter"/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24" o:spid="_x0000_s1054" type="#_x0000_t110" style="position:absolute;left:4902;top:5915;width:5068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" strokeweight="1pt">
                          <v:textbox>
                            <w:txbxContent>
                              <w:p w:rsidR="00D8318B" w:rsidRPr="007A13E5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 w:rsidRPr="007A13E5">
                                  <w:rPr>
                                    <w:rFonts w:ascii="TH SarabunPSK" w:hAnsi="TH SarabunPSK" w:cs="TH SarabunPSK" w:hint="cs"/>
                                    <w:sz w:val="22"/>
                                    <w:szCs w:val="22"/>
                                    <w:cs/>
                                  </w:rPr>
                                  <w:t>สอดคล้องกับแผนอัตรากำลังหรือไม่ ?</w:t>
                                </w:r>
                              </w:p>
                            </w:txbxContent>
                          </v:textbox>
                        </v:shape>
                        <v:roundrect id="Rounded Rectangle 305" o:spid="_x0000_s1055" style="position:absolute;left:4505;top:7065;width:5889;height: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" strokeweight="1pt">
                          <v:stroke joinstyle="miter"/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eastAsia"/>
                                    <w:cs/>
                                  </w:rPr>
                                  <w:t>เสนอ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ผ่านคณะสังคมศาสตร์</w:t>
                                </w:r>
                                <w:r w:rsidRPr="00755F86">
                                  <w:rPr>
                                    <w:rFonts w:ascii="TH SarabunPSK" w:hAnsi="TH SarabunPSK" w:cs="TH SarabunPSK" w:hint="eastAsia"/>
                                    <w:cs/>
                                  </w:rPr>
                                  <w:t>เพื่อ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ขอ</w:t>
                                </w:r>
                                <w:r w:rsidRPr="00755F86">
                                  <w:rPr>
                                    <w:rFonts w:ascii="TH SarabunPSK" w:hAnsi="TH SarabunPSK" w:cs="TH SarabunPSK" w:hint="eastAsia"/>
                                    <w:cs/>
                                  </w:rPr>
                                  <w:t>อนุมัติจากสภามหาวิทยาลัย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และแจ้ง สกอ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rtl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ตามลำดับ</w:t>
                                </w:r>
                              </w:p>
                            </w:txbxContent>
                          </v:textbox>
                        </v:roundrect>
                        <v:shape id="Straight Arrow Connector 23" o:spid="_x0000_s1056" type="#_x0000_t32" style="position:absolute;left:4474;top:3004;width:1027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o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Lee3yjEAAAA2wAAAA8A&#10;AAAAAAAAAAAAAAAABwIAAGRycy9kb3ducmV2LnhtbFBLBQYAAAAAAwADALcAAAD4AgAAAAA=&#10;" strokeweight=".5pt">
                          <v:stroke endarrow="block" joinstyle="miter"/>
                        </v:shape>
                        <v:rect id="Rectangle 288" o:spid="_x0000_s1057" style="position:absolute;left:7527;top:4689;width:773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" stroked="f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ใช่</w:t>
                                </w:r>
                              </w:p>
                            </w:txbxContent>
                          </v:textbox>
                        </v:rect>
                        <v:shape id="Flowchart: Decision 200" o:spid="_x0000_s1058" type="#_x0000_t110" style="position:absolute;left:5577;top:4025;width:3845;height: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2"/>
                                    <w:szCs w:val="22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2"/>
                                    <w:szCs w:val="22"/>
                                    <w:cs/>
                                  </w:rPr>
                                  <w:t>คุณสมบัติสอดคล้องหรือไม่?</w:t>
                                </w:r>
                              </w:p>
                            </w:txbxContent>
                          </v:textbox>
                        </v:shape>
                        <v:rect id="Rectangle 6" o:spid="_x0000_s1059" style="position:absolute;left:5593;top:5135;width:3845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eV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rtl/>
                                    <w:cs/>
                                  </w:rPr>
                                </w:pPr>
                                <w:r w:rsidRPr="00307F3D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เสนอชื่อเข้าประชุมภาควิชาฯ เพื่อพิจารณาร่วมกัน</w:t>
                                </w:r>
                              </w:p>
                            </w:txbxContent>
                          </v:textbox>
                        </v:rect>
                        <v:rect id="Rectangle 288" o:spid="_x0000_s1060" style="position:absolute;left:4196;top:5579;width:773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" stroked="f" strokeweight="1pt">
                          <v:textbox>
                            <w:txbxContent>
                              <w:p w:rsidR="00D8318B" w:rsidRPr="00307F3D" w:rsidRDefault="00D8318B" w:rsidP="00F328F9">
                                <w:pPr>
                                  <w:jc w:val="right"/>
                                  <w:rPr>
                                    <w:rFonts w:ascii="TH SarabunPSK" w:hAnsi="TH SarabunPSK" w:cs="TH SarabunPSK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ไม่ใช่</w:t>
                                </w:r>
                              </w:p>
                            </w:txbxContent>
                          </v:textbox>
                        </v:rect>
                      </v:group>
                      <v:line id="Straight Connector 19" o:spid="_x0000_s1061" style="position:absolute;flip:y;visibility:visible;mso-wrap-style:square" from="4448,3008" to="4448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" strokeweight=".5pt">
                        <v:stroke joinstyle="miter"/>
                      </v:line>
                      <w10:wrap type="square"/>
                    </v:group>
                  </w:pict>
                </mc:Fallback>
              </mc:AlternateContent>
            </w:r>
            <w:r w:rsidR="00DC7588">
              <w:rPr>
                <w:rFonts w:ascii="TH SarabunPSK" w:eastAsia="Arial Unicode MS" w:hAnsi="TH SarabunPSK" w:cs="TH SarabunPSK"/>
                <w:color w:val="000000" w:themeColor="text1"/>
                <w:bdr w:val="nil"/>
                <w:cs/>
                <w:lang w:val="en-US"/>
              </w:rPr>
              <w:tab/>
            </w:r>
            <w:r w:rsidR="00FE3E93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หลักสูตรมีนโยบายรับอาจารย์ประจำหลักสูตรด้วยคุณสมบัติที่สอดคล้องกับ</w:t>
            </w:r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กรอบมาตรฐานคุณวุฒิระดับอุดมศึกษาแห่งชาติ (</w:t>
            </w:r>
            <w:proofErr w:type="spellStart"/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มค</w:t>
            </w:r>
            <w:proofErr w:type="spellEnd"/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อ.) ที่กำหนดไว้ว่า </w:t>
            </w:r>
            <w:r w:rsidR="00FE3E93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อาจารย์ประจำหลักสูตร</w:t>
            </w:r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หมายถึง อาจารย์</w:t>
            </w:r>
            <w:proofErr w:type="spellStart"/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ประจํา</w:t>
            </w:r>
            <w:proofErr w:type="spellEnd"/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ต้องเป็นหลักสูตรที่อาจารย์ผู้นั้นมีคุณวุฒิตรงหรือสัมพันธ์กับสาขาวิชา</w:t>
            </w:r>
            <w:r w:rsidR="002E0E7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ประวัติศาสตร์</w:t>
            </w:r>
            <w:r w:rsidR="00FE3E93"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จำนวนอาจารย์ประจำหลักสูตรไม่น้อยกว่า 5 คน</w:t>
            </w:r>
            <w:r w:rsidR="00FE3E93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ด้วยเหตุนี้ หลักสูตรจึงมีกระบวนการรับและแต่งตั้งอาจารย์ประจำหลักสูตรโดยคำนึงถึงวุฒิการศึกษาและประสบการณ์วิจัยที่เกี่ยวข้องกับสาขาวิชา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ประวัติศาสตร์</w:t>
            </w:r>
            <w:r w:rsidR="00FE3E93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เป็นสำคัญ โดยมีกลไกคือ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การประชุมอาจารย์ประจำหลักสูตร</w:t>
            </w:r>
            <w:r w:rsidR="00FE3E93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ในการสรรหาคัดเลือกบุคลากรเข้าเป็นอาจารย์ประจำหลักสูตร</w:t>
            </w:r>
          </w:p>
          <w:p w:rsidR="00F328F9" w:rsidRDefault="00F328F9" w:rsidP="00612661">
            <w:pPr>
              <w:rPr>
                <w:rFonts w:ascii="TH SarabunPSK" w:hAnsi="TH SarabunPSK" w:cs="TH SarabunPSK"/>
                <w:lang w:eastAsia="zh-CN"/>
              </w:rPr>
            </w:pPr>
          </w:p>
          <w:p w:rsidR="00FE3E93" w:rsidRPr="00475756" w:rsidRDefault="00FE3E93" w:rsidP="00FE3E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กระบวนการสรรหาคัดเลือกอาจารย์ประจำหลักสูตรดังกล่าวทำให้หลักสูตร</w:t>
            </w:r>
            <w:proofErr w:type="spellStart"/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ศิลปศา</w:t>
            </w:r>
            <w:proofErr w:type="spellEnd"/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สตรบัณฑิต สาขาประวัติศาสตร์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หลักสูตรปรับปรุง พ.ศ. </w:t>
            </w:r>
            <w:r w:rsidRPr="004757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2555 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47575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อาจารย์ประจำหลักสูตร 5 คน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โดยอาจารย์ </w:t>
            </w:r>
            <w:r w:rsidR="00612661" w:rsidRPr="00475756">
              <w:rPr>
                <w:rFonts w:ascii="TH SarabunPSK" w:hAnsi="TH SarabunPSK" w:cs="TH SarabunPSK"/>
                <w:sz w:val="32"/>
                <w:szCs w:val="32"/>
                <w:lang w:val="en-US" w:eastAsia="zh-CN"/>
              </w:rPr>
              <w:t xml:space="preserve">3 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zh-CN"/>
              </w:rPr>
              <w:t xml:space="preserve">ท่าน คือ อาจารย์ดารุณี สมศรี </w:t>
            </w:r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อาจารย์ณ</w:t>
            </w:r>
            <w:proofErr w:type="spellStart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ัฏฐ</w:t>
            </w:r>
            <w:proofErr w:type="spellEnd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พง</w:t>
            </w:r>
            <w:proofErr w:type="spellStart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ษ์</w:t>
            </w:r>
            <w:proofErr w:type="spellEnd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สกุล</w:t>
            </w:r>
            <w:proofErr w:type="spellStart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เลี่ยว</w:t>
            </w:r>
            <w:proofErr w:type="spellEnd"/>
            <w:r w:rsidR="00612661" w:rsidRPr="00475756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และอาจารย์ชนิดา เผือกสม 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มีคุณวุฒิ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ปริญญาตรีและปริญญาโท 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สาขา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วิชาประวัติศาสตร์โดยตรง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ส่วนผศ.ดร.วศิน ปัญญา</w:t>
            </w:r>
            <w:proofErr w:type="spellStart"/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วุธต</w:t>
            </w:r>
            <w:proofErr w:type="spellEnd"/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ระกูล แม้จะสำเร็จการศึกษาระดับปริญญาเอก ในสาขาวิชาพัฒนาสังคม</w:t>
            </w:r>
            <w:r w:rsidR="0079071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แต่ก็มีความเกี่ยวข้องสัมพันธ์กันและ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มีวุฒิปริญญาโทในสาขาวิชาประวัติศาสตร์โดยตร</w:t>
            </w:r>
            <w:r w:rsidR="002E0E7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ง</w:t>
            </w:r>
            <w:r w:rsidR="00612661"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ในขณะที่อาจารย์สุพรรณี เกลื่อนกลาด สำเร็จการศึกษาปริญญาโทในสาขาวิชาเศรษฐศาสตร์การเมือง ซึ่งมีความเกี่ยวข้องสัมพันธ์กับสาขาวิชาประวัติศาสตร์ และมีวุฒิปริญญาตรีในสาขาประวัติศาสตร์โดยตรงเช่นเดียวกัน</w:t>
            </w:r>
          </w:p>
          <w:p w:rsidR="00D05DD2" w:rsidRDefault="00FE3E93" w:rsidP="00FE3E9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</w:pP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</w:t>
            </w:r>
            <w:r w:rsidR="002E0E7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จากการทบทวนกระบวน</w:t>
            </w:r>
            <w:r w:rsidRPr="0047575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การ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ในการประชุมหลักสูตรครั้งที่ </w:t>
            </w:r>
            <w:r w:rsidR="00C7481E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>1</w:t>
            </w:r>
            <w:r w:rsidR="00D05DD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>/</w:t>
            </w:r>
            <w:r w:rsidR="00D05DD2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</w:t>
            </w:r>
            <w:r w:rsidR="00C7481E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 w:rsidR="00C748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วันที่ </w:t>
            </w:r>
            <w:r w:rsidR="00C7481E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20 </w:t>
            </w:r>
            <w:r w:rsidR="00C748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มกราคม </w:t>
            </w:r>
            <w:r w:rsidR="00C7481E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พบว่าหลักสูตรมีความเสี่ยงเรื่องอาจารย์ประจำหลักสูตรจำนวน </w:t>
            </w:r>
            <w:r w:rsidR="002E0E7E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4 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ท่าน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ที่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จะต้องไปศึกษาต่อในระดับปริญญาเอกตามนโยบายของมหาวิทยาลัย 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แม้หลักสูตรจะ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มีอาจารย์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ประจำ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lastRenderedPageBreak/>
              <w:t>หลักสูตร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ที่กำลังศึกษาปริญญาเอกอยู่ในขั้นตอนของการทำวิทยานิพนธ์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เพียง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 w:rsidR="002E0E7E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1 </w:t>
            </w:r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ท่าน คืออาจารย์ณัฐฏพง</w:t>
            </w:r>
            <w:proofErr w:type="spellStart"/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ษ์</w:t>
            </w:r>
            <w:proofErr w:type="spellEnd"/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สกุล</w:t>
            </w:r>
            <w:proofErr w:type="spellStart"/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เลี่ยว</w:t>
            </w:r>
            <w:proofErr w:type="spellEnd"/>
            <w:r w:rsidR="002E0E7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 w:rsidR="007907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หลักสูตรจึงพิจารณาปรับปรุงเกณฑ์การรับ</w:t>
            </w:r>
            <w:r w:rsidR="007907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และแต่งตั้งอาจารย์ประจำหลักสูตร</w:t>
            </w:r>
            <w:r w:rsidR="00D05D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ด้วยการให้อาจารยประจำหลักสูตรควรจะต้องมีคุณวุฒิระดับปริญญาเอก ในสาขาประวัติศาสตร์ หรือสาขาวิชาที่เกี่ยวข้อง เพื่อให้ลดความเสี่ยงของการที่จะต้องเปลี่ยนอาจารย์ประจำหลักสูตร</w:t>
            </w:r>
            <w:r w:rsidR="007907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ทั้งนี้ในช่วงแรกนั้นคงจะต้องพิจารณาจากความเป็นไปได้ของคุณสมบัติของอาจารย์ในภาควิชาฯ </w:t>
            </w:r>
          </w:p>
          <w:p w:rsidR="009226B3" w:rsidRPr="00475756" w:rsidRDefault="009226B3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2E74B5" w:themeColor="accent1" w:themeShade="BF"/>
                <w:sz w:val="32"/>
                <w:szCs w:val="32"/>
                <w:bdr w:val="nil"/>
                <w:lang w:val="en-US"/>
              </w:rPr>
            </w:pPr>
          </w:p>
          <w:p w:rsidR="00B474DC" w:rsidRPr="00475756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47575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การบริหารอาจารย์</w:t>
            </w:r>
            <w:r w:rsidR="00471F84" w:rsidRPr="0047575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:</w:t>
            </w:r>
          </w:p>
          <w:p w:rsidR="00681686" w:rsidRPr="00475756" w:rsidRDefault="00E44ED0" w:rsidP="001D0940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475756">
              <w:rPr>
                <w:rFonts w:eastAsia="Arial Unicode MS"/>
                <w:color w:val="FF0000"/>
                <w:sz w:val="32"/>
                <w:szCs w:val="32"/>
                <w:bdr w:val="nil"/>
                <w:cs/>
              </w:rPr>
              <w:tab/>
            </w:r>
            <w:r w:rsidR="00681686" w:rsidRPr="00475756">
              <w:rPr>
                <w:color w:val="000000" w:themeColor="text1"/>
                <w:sz w:val="32"/>
                <w:szCs w:val="32"/>
                <w:cs/>
              </w:rPr>
              <w:t>หลักสูตรมีระบบและกลไก</w:t>
            </w:r>
            <w:r w:rsidR="00681686" w:rsidRPr="00475756">
              <w:rPr>
                <w:rFonts w:hint="cs"/>
                <w:color w:val="000000" w:themeColor="text1"/>
                <w:sz w:val="32"/>
                <w:szCs w:val="32"/>
                <w:cs/>
              </w:rPr>
              <w:t>ใน</w:t>
            </w:r>
            <w:r w:rsidR="00681686" w:rsidRPr="00475756">
              <w:rPr>
                <w:color w:val="000000" w:themeColor="text1"/>
                <w:sz w:val="32"/>
                <w:szCs w:val="32"/>
                <w:cs/>
              </w:rPr>
              <w:t>ระบบ</w:t>
            </w:r>
            <w:r w:rsidR="00681686" w:rsidRPr="00475756">
              <w:rPr>
                <w:rFonts w:hint="cs"/>
                <w:sz w:val="32"/>
                <w:szCs w:val="32"/>
                <w:cs/>
              </w:rPr>
              <w:t>การบริหารอาจารย์</w:t>
            </w:r>
            <w:r w:rsidR="00681686" w:rsidRPr="00475756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1686" w:rsidRPr="00475756">
              <w:rPr>
                <w:rFonts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2227F7" w:rsidRPr="00475756" w:rsidRDefault="00D442B0" w:rsidP="001D09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57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5756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47575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. </w:t>
            </w:r>
            <w:r w:rsidR="00681686" w:rsidRPr="0047575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หลักสูตรกำหนดบทบาทหน้าที่และความรับผิดชอบของอาจารย์ประจำหลักสูตร</w:t>
            </w:r>
            <w:r w:rsidR="00681686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และอาจารย์ผู้รับผิดชอบหลักสูตร โดยอาจารย์ประจำหลักสูตร </w:t>
            </w:r>
            <w:proofErr w:type="gramStart"/>
            <w:r w:rsidR="00681686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หมายถึงอาจารย์ประจำที่มีวุฒิตรงหรือสัมพันธ์กับสาขาวิชาของหลักสูตรที่เปิดสอน  มีหน้าที่สอนและค้นคว้าวิจัยในสาขาวิชาดังกล่าว</w:t>
            </w:r>
            <w:proofErr w:type="gramEnd"/>
            <w:r w:rsidRPr="004757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81686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 หมายถึง  อาจารย์ประจำหลักสูตร  ที่มีภาระหน้าที่ในการบริหารและพัฒนาหลักสูตรและการเรียนการสอน  ตั้งแต่การวางแผน การควบคุมคุณภาพ การติดตามประเมินผลและการพัฒนาหลักสูตร</w:t>
            </w:r>
          </w:p>
          <w:p w:rsidR="00D442B0" w:rsidRPr="00475756" w:rsidRDefault="00D442B0" w:rsidP="001D0940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</w:pPr>
            <w:r w:rsidRPr="004757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81686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227F7" w:rsidRPr="004757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1686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หลักสูตรประชุมวางแผนอัตรากำลังอาจารย์ประจำหลักสูตรต่อ</w:t>
            </w:r>
            <w:r w:rsidR="007A6DC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2227F7" w:rsidRPr="004757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227F7" w:rsidRPr="00B068BE"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zh-CN"/>
              </w:rPr>
              <w:t>แผนอัตรากำลังระยะยาว</w:t>
            </w:r>
          </w:p>
          <w:p w:rsidR="00681686" w:rsidRDefault="00D442B0" w:rsidP="002227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756"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  <w:tab/>
            </w:r>
            <w:r w:rsidRPr="00C7481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US" w:eastAsia="zh-CN"/>
              </w:rPr>
              <w:t>ผลการดำเนินงาน</w:t>
            </w:r>
            <w:r w:rsidR="00C7481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US" w:eastAsia="zh-CN"/>
              </w:rPr>
              <w:t>และ</w:t>
            </w:r>
            <w:r w:rsidRPr="00475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</w:p>
          <w:p w:rsidR="007A6DC8" w:rsidRDefault="00C7481E" w:rsidP="001D09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  <w:tab/>
            </w:r>
            <w:r w:rsidR="007A6DC8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>1</w:t>
            </w:r>
            <w:r w:rsidR="007A6DC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ในการประชุมหลักสูตรครั้งที่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>/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มกราคม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ที่ประชุมหลักสูตร ได้พิจารณา เรื่องวางแผนอัตรากำลังอาจารย์ประจำหลักสูตรระยะยาว ซึ่งแม้ว่าหลักสูตรจะไม่พบความเสี่ยงเรื่องการเกษียณของอั</w:t>
            </w:r>
            <w:r w:rsidR="007D46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ตรากำลัง แต่มีความเสี่ยงที่เห็นได้ชัดเจนในเรื่องของการลาไปศึกษาต่อในระดับปริญญาเอกของอาจารย์ประจำหลักสูตรสามท่าน คือ อาจารย์สุพรรณี เกลื่อนกลาด อาจารย์ชนิดา  เผือกสม และอาจารย์ดารุณี สมศรี  เพื่อหาแนวทางรองรับการไปศึกษาต่อของอาจารย์ประจำหลักสูตรทั้งสามท่าน ที่ประชุมหลักสูตรได้พิจารณาแนวทางที่จะหาอัตรากำลังทดแทนจากอาจารย์ประจำของภาควิชาประวัติศาสตร์ ซึ่งพบว่ามีแนวโน้มที่อาจารย์ปวีณา บุหร่า จะสำเร็จการศึกษาระดับปริญญาเอก ในสาขาประวัติศาสตร์ศิลป์ อย่างน้อย </w:t>
            </w:r>
            <w:r w:rsidR="007D461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1 </w:t>
            </w:r>
            <w:r w:rsidR="007D46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ท่านที่จะสามารถอัตราทดแทนอาจารย์ประจำหลักสูตรซึ่งจะไปศึกษาต่อได้ </w:t>
            </w:r>
          </w:p>
          <w:p w:rsidR="00C7481E" w:rsidRPr="006650D6" w:rsidRDefault="007A6DC8" w:rsidP="001D09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ab/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การพิจารณาเรื่องสัดส่วนของอาจารย์ต่อนิสิต</w:t>
            </w:r>
            <w:r w:rsidR="007D46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หลักสูตรพบว่ารายวิชาวิทยานิพนธ์ระดับปริญญาตรี ที่เปิดตั้งแต่ปีการศึกษา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2558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เป็นรายวิชาที่มีลักษณะงานที่ทำให้อาจารย์ต้องมีภาระงานมากกว่ารายวิชาปกติ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ที่ประชุมได้พิจารณาถึงความเป็นได้ของการเพิ่มอัตรากำลังอาจารย์ โดยการรับอาจารย์ใหม่ แต่มีปัญหาที่สำคัญคือไม่สามารถหาอาจารย์ที่มีคุณวุฒิและคุณสมบัติตามที่ต้องการได้ในระยะเวลาอันสั้น เพราะผู้ที่สำเร็จการศึกษาในระดับปริญญาเอก ในสาขาวิชาประวัติศาสตร์ ส่วนใหญ่จะมีต้นสังกัดอยู่แล้ว แนวทางที่จะแก้ไขเรื่องภาระง</w:t>
            </w:r>
            <w:r w:rsidR="00665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>านของอาจารย์ในรายวิชาวิทยานิพนธ์ปริญญาตรี ที่จะต้องเปิดสอนต่อไปแม้จะปรับปรุงหลักสูตรใน พ.ศ.</w:t>
            </w:r>
            <w:r w:rsidR="006650D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</w:t>
            </w:r>
            <w:r w:rsidR="002208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  <w:r w:rsidR="00665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ในช่วงระยะแรก จึงพิจารณาลดอัตรารับนิสิตใหม่ ในแผนรับนิสิตปี </w:t>
            </w:r>
            <w:r w:rsidR="006650D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2560 </w:t>
            </w:r>
            <w:r w:rsidR="00665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ให้เหลือเพียง </w:t>
            </w:r>
            <w:r w:rsidR="006650D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 xml:space="preserve">160 </w:t>
            </w:r>
            <w:r w:rsidR="00665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คน จากเดิม </w:t>
            </w:r>
            <w:r w:rsidR="006650D6">
              <w:rPr>
                <w:rFonts w:ascii="TH SarabunPSK" w:hAnsi="TH SarabunPSK" w:cs="TH SarabunPSK"/>
                <w:color w:val="000000"/>
                <w:sz w:val="32"/>
                <w:szCs w:val="32"/>
                <w:lang w:val="en-US" w:eastAsia="zh-CN"/>
              </w:rPr>
              <w:t>180</w:t>
            </w:r>
            <w:r w:rsidR="006650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US" w:eastAsia="zh-CN"/>
              </w:rPr>
              <w:t xml:space="preserve"> </w:t>
            </w:r>
          </w:p>
          <w:p w:rsidR="00B474DC" w:rsidRPr="00475756" w:rsidRDefault="00327D43" w:rsidP="00F154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475756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ab/>
            </w:r>
            <w:r w:rsidR="00F154E0" w:rsidRPr="00475756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                                                             </w:t>
            </w:r>
          </w:p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การส่งเสริมและพัฒนาอาจารย์</w:t>
            </w:r>
            <w:r w:rsidR="00471F84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:</w:t>
            </w:r>
          </w:p>
          <w:p w:rsidR="00D442B0" w:rsidRPr="003651AD" w:rsidRDefault="0015159B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lastRenderedPageBreak/>
              <w:tab/>
              <w:t>หลักสูตรมีระบบและกลไกในระบบการบริหารอาจารย์ ดังนี้</w:t>
            </w:r>
          </w:p>
          <w:p w:rsidR="0015159B" w:rsidRPr="003651AD" w:rsidRDefault="003651AD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อาจารย์ประจำหลักสูตรจะเสนอแผนความต้องการพัฒนาตนเองในด้าน</w:t>
            </w:r>
            <w:proofErr w:type="spellStart"/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ภายใต้ระบบการประเมินผลการปฏิบัติงานเพื่อการเลื่อนขั้นเงินเดือนและการต่อสัญญาจ้าง </w:t>
            </w:r>
          </w:p>
          <w:p w:rsidR="00E44ED0" w:rsidRPr="003651AD" w:rsidRDefault="003651AD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หลักสูตรมีงบประมาณเพื่อให้อาจารย์ไปร่วมประชุมทางวิชาการ นำเสนองานวิชาการ และเข้าร่วมอบรมเพื่อพัฒนาศักยภาพทางวิชาการ โดยกำหนดให้คนละ </w:t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10,000 </w:t>
            </w:r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บาทต่อปีงบประมาณ</w:t>
            </w:r>
            <w:r w:rsidR="00C350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C35092" w:rsidRPr="003651AD" w:rsidRDefault="003651AD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3</w:t>
            </w:r>
            <w:r w:rsidR="0015159B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15159B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หลักสูตรมีระบบการส่งเสริมการขอทุนสนับสนุนการวิจัย ให้แก่อาจารย์ประจำหลักสูตร โดยใช้ระบบพี่เลี้ยง คือ </w:t>
            </w:r>
            <w:r w:rsidR="00327D43" w:rsidRPr="003651AD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อาจารย์ที่มีประสบการณ์ด้านวิจัยและมีศักยภาพติดต่อกับแหล่งทุน ร่วมกันขอทุนวิจัยจากแหล่งทุนระดับชาติ เช่น สกว. ซึ่งนำไปสู่งานวิจัยเพื่อไปสู่การขอตำแหน่งทางวิชาการ</w:t>
            </w:r>
          </w:p>
          <w:p w:rsidR="00190BB6" w:rsidRDefault="0015159B" w:rsidP="001515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 w:eastAsia="zh-CN"/>
              </w:rPr>
            </w:pPr>
            <w:r w:rsidRPr="00190BB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 w:eastAsia="zh-CN"/>
              </w:rPr>
              <w:tab/>
            </w:r>
            <w:r w:rsidRPr="00190BB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US" w:eastAsia="zh-CN"/>
              </w:rPr>
              <w:t>ผลการดำเนินงาน</w:t>
            </w:r>
          </w:p>
          <w:p w:rsidR="00190BB6" w:rsidRDefault="00190BB6" w:rsidP="001515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 w:eastAsia="zh-CN"/>
              </w:rPr>
              <w:tab/>
            </w:r>
            <w:r w:rsidRPr="00190BB6"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  <w:t>1</w:t>
            </w:r>
            <w:r w:rsidRPr="00190BB6"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zh-CN"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zh-CN"/>
              </w:rPr>
              <w:t xml:space="preserve">อาจารย์ประจำหลักสูตรยื่นขอตำแหน่งผู้ช่วยศาสตราจารย์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zh-CN"/>
              </w:rPr>
              <w:t xml:space="preserve">ท่าน </w:t>
            </w:r>
            <w:proofErr w:type="gram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zh-CN"/>
              </w:rPr>
              <w:t>คืออาจารย์สุพรรณี  เกลื่อนกลาด</w:t>
            </w:r>
            <w:proofErr w:type="gram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zh-CN"/>
              </w:rPr>
              <w:t xml:space="preserve"> </w:t>
            </w:r>
          </w:p>
          <w:p w:rsidR="004D0BCF" w:rsidRDefault="00190BB6" w:rsidP="004D0BCF">
            <w:pPr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en-US" w:eastAsia="zh-CN"/>
              </w:rPr>
              <w:t xml:space="preserve">อาจารย์ดารุณี สมศรีได้ไปนำเสนอผลงานวิชาการ ในที่ประชุมทางวิชาการ 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The Faculty of Liberal Arts </w:t>
            </w:r>
            <w:proofErr w:type="spellStart"/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>Thammasart</w:t>
            </w:r>
            <w:proofErr w:type="spellEnd"/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University 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>FATU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 xml:space="preserve">) 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>Conference 2016, August 22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-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23th, 2016, </w:t>
            </w:r>
            <w:proofErr w:type="spellStart"/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>Thammasart</w:t>
            </w:r>
            <w:proofErr w:type="spellEnd"/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lang w:val="en-US"/>
              </w:rPr>
              <w:t xml:space="preserve"> University, Bangkok</w:t>
            </w:r>
            <w:r w:rsidRPr="00C64497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C6449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D0BC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US"/>
              </w:rPr>
              <w:t xml:space="preserve"> และ</w:t>
            </w:r>
            <w:r w:rsidRPr="003651AD">
              <w:rPr>
                <w:rFonts w:eastAsia="Times New Roman" w:cs="TH SarabunPSK" w:hint="cs"/>
                <w:b/>
                <w:sz w:val="32"/>
                <w:szCs w:val="32"/>
                <w:cs/>
              </w:rPr>
              <w:t xml:space="preserve">การประชุมวิชาการระดับชาติ ราชมงคลสุรินทร์วิชาการ ครั้งที่ 8 “วิจัยเพื่อประเทศไทย 4.0”, วันที่ </w:t>
            </w:r>
            <w:r w:rsidRPr="004D0BC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 xml:space="preserve">22 </w:t>
            </w:r>
            <w:r w:rsidRPr="004D0BCF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-  </w:t>
            </w:r>
            <w:r w:rsidRPr="004D0BCF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23</w:t>
            </w:r>
            <w:r w:rsidRPr="004D0B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0BCF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ธันวาคม 2559, มหาวิทยาลัยเทคโนโลยีราชมงคลอีสาน วิทยาเขตสุรินทร์.</w:t>
            </w:r>
          </w:p>
          <w:p w:rsidR="0015159B" w:rsidRDefault="0015159B" w:rsidP="004D0BC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651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="004D0B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4D0BCF" w:rsidRPr="003651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การปรับปรุงกระบวนการจากผลการประเมิน</w:t>
            </w:r>
          </w:p>
          <w:p w:rsidR="0015159B" w:rsidRPr="003651AD" w:rsidRDefault="004D0BCF" w:rsidP="00831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315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ในการประชุมหลักสูตรครั้งที่ </w:t>
            </w:r>
            <w:r w:rsidR="00831529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="00831529">
              <w:rPr>
                <w:rFonts w:ascii="TH SarabunPSK" w:hAnsi="TH SarabunPSK" w:cs="TH SarabunPSK"/>
                <w:sz w:val="32"/>
                <w:szCs w:val="32"/>
                <w:cs/>
              </w:rPr>
              <w:t>/2560  วันที่ 2</w:t>
            </w:r>
            <w:r w:rsidR="0083152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83152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</w:t>
            </w:r>
            <w:r w:rsidRPr="004D0BCF">
              <w:rPr>
                <w:rFonts w:ascii="TH SarabunPSK" w:hAnsi="TH SarabunPSK" w:cs="TH SarabunPSK"/>
                <w:sz w:val="32"/>
                <w:szCs w:val="32"/>
                <w:cs/>
              </w:rPr>
              <w:t>คม 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พิจารณาเห็นว่าปัญหาที่ทำให้อาจารย์ยังไม่สามารถขอตำแหน่งทางวิชาการได้ เนื่องจากช่องทางในการตีพิมพ์เผยแพร่งานวิชาการมีอยู่จำกัด การตีพิมพ์ในวารสาร ต้องรอการตอบรับ และรอคิวการตีพิมพ์ ที่ใช้ระยะเวลานานพอสมควร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หลักสูตรจึง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เพิ่มกระบวนการในการส่งเสริมให้อาจารย์ประจำหลักสูตรมีตำแหน่งทางวิชาการเพิ่มมากขึ้น ด้วย</w:t>
            </w:r>
            <w:r w:rsidR="00AE31A7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งานวิชาการโดยรวบรวมผลงานทางวิชาการของอาจารย์ประจำหลักสูตร จัดพิมพ์ในลักษณะของการร่วมบทความวิชาการ ที่มีผู้ทรงคุณวุฒิพิจารณาวิพากษ์ผลงาน และจัดพิมพ์เผยแพร่ โดยขอรับรองจากมหาวิทยาลัยให้นับเป็นผลงานวิชาการที่สามารถ</w:t>
            </w:r>
            <w:r w:rsidR="00646EE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ขอตำแหน่ง</w:t>
            </w:r>
            <w:r w:rsidR="00646EE6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863B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</w:p>
          <w:p w:rsidR="0015159B" w:rsidRPr="00B474DC" w:rsidRDefault="0015159B" w:rsidP="001515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</w:tr>
      <w:tr w:rsidR="00B474DC" w:rsidRPr="00B474DC" w:rsidTr="00471F84">
        <w:trPr>
          <w:trHeight w:val="27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1C069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 xml:space="preserve"> </w:t>
            </w:r>
            <w:r w:rsidR="00B474DC" w:rsidRPr="003651A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คุณภาพอาจารย์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A17" w:rsidRPr="003651AD" w:rsidRDefault="00767A1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bdr w:val="nil"/>
                <w:lang w:val="en-US"/>
              </w:rPr>
              <w:tab/>
            </w:r>
            <w:r w:rsidR="008F41C9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1</w:t>
            </w:r>
            <w:r w:rsidR="008F41C9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proofErr w:type="gramStart"/>
            <w:r w:rsidR="00B474DC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ร้อยละอาจารย์ที่มีคุณวุฒิปริญญาเอก</w:t>
            </w:r>
            <w:r w:rsidR="00246992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 </w:t>
            </w:r>
            <w:r w:rsidR="002469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อาจารย์ประจำหลักสูตร</w:t>
            </w:r>
            <w:proofErr w:type="gramEnd"/>
            <w:r w:rsidR="002469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246992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="002469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คน มีวุฒิปริญญาเอก </w:t>
            </w:r>
            <w:r w:rsidR="00246992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1 </w:t>
            </w:r>
            <w:r w:rsidR="002469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คน</w:t>
            </w:r>
            <w:r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คือ ผศ.ดร.วศิน ปัญญา</w:t>
            </w:r>
            <w:proofErr w:type="spellStart"/>
            <w:r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วุธต</w:t>
            </w:r>
            <w:proofErr w:type="spellEnd"/>
            <w:r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ระกูล</w:t>
            </w:r>
            <w:r w:rsidR="00246992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คิดเป็นร้อยละ </w:t>
            </w:r>
            <w:r w:rsidR="00246992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20 </w:t>
            </w:r>
            <w:r w:rsidR="00D766BD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แปลงค่าได้เป็น </w:t>
            </w:r>
            <w:r w:rsidR="00D766BD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="00D766BD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คะแนน</w:t>
            </w:r>
            <w:r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ปริญญาตรี คะแนนเต็ม </w:t>
            </w:r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5 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=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ร้อยละ</w:t>
            </w:r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20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ขึ้นไป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695A9F" w:rsidRPr="003651AD" w:rsidRDefault="00767A1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ab/>
            </w:r>
            <w:r w:rsidR="00246992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2</w:t>
            </w:r>
            <w:r w:rsidR="00246992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B474DC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ร้อยละอาจารย์ที่มีตำแหน่งทางวิชาการ</w:t>
            </w:r>
            <w:r w:rsidR="00246992" w:rsidRPr="003651AD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695A9F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อาจารย์ประจำหลักสูตร </w:t>
            </w:r>
            <w:r w:rsidR="00695A9F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="00695A9F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คน มีตำแหน่งทางวิชาการ</w:t>
            </w:r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1 </w:t>
            </w:r>
            <w:r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คน คือ </w:t>
            </w:r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ผศ.ดร.วศิน ปัญญา</w:t>
            </w:r>
            <w:proofErr w:type="spellStart"/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วุธต</w:t>
            </w:r>
            <w:proofErr w:type="spellEnd"/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ระกูล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คิดเป็นร้อยละ </w:t>
            </w:r>
            <w:proofErr w:type="gramStart"/>
            <w:r w:rsidRPr="003651AD">
              <w:rPr>
                <w:rFonts w:ascii="TH SarabunPSK" w:hAnsi="TH SarabunPSK" w:cs="TH SarabunPSK"/>
                <w:sz w:val="32"/>
                <w:szCs w:val="32"/>
                <w:lang w:val="en-US" w:eastAsia="zh-CN"/>
              </w:rPr>
              <w:t xml:space="preserve">20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แปลงค่าได้เป็น</w:t>
            </w:r>
            <w:proofErr w:type="gramEnd"/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1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66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คะแนน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(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ปริญญาตรี คะแนนเต็ม </w:t>
            </w:r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5 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=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ร้อยละ</w:t>
            </w:r>
            <w:r w:rsidRPr="003651A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60 </w:t>
            </w:r>
            <w:r w:rsidRPr="003651A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ขึ้นไป</w:t>
            </w:r>
            <w:r w:rsidRPr="003651A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</w:p>
          <w:p w:rsidR="00B474DC" w:rsidRPr="003651AD" w:rsidRDefault="00767A17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ab/>
            </w:r>
            <w:r w:rsidR="00695A9F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3</w:t>
            </w:r>
            <w:r w:rsidR="00695A9F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B474DC" w:rsidRPr="003651A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ผลงานทางวิชาการของอาจารย์</w:t>
            </w:r>
            <w:r w:rsidR="00B474DC" w:rsidRPr="003651AD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ประจำหลักสูตร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379"/>
              <w:gridCol w:w="567"/>
            </w:tblGrid>
            <w:tr w:rsidR="002441B8" w:rsidRPr="003651AD" w:rsidTr="002441B8">
              <w:tc>
                <w:tcPr>
                  <w:tcW w:w="624" w:type="dxa"/>
                </w:tcPr>
                <w:p w:rsidR="002441B8" w:rsidRPr="003651AD" w:rsidRDefault="002441B8" w:rsidP="002441B8">
                  <w:pPr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val="en-US"/>
                    </w:rPr>
                    <w:t>No</w:t>
                  </w:r>
                </w:p>
              </w:tc>
              <w:tc>
                <w:tcPr>
                  <w:tcW w:w="6379" w:type="dxa"/>
                </w:tcPr>
                <w:p w:rsidR="002441B8" w:rsidRPr="003651AD" w:rsidRDefault="002441B8" w:rsidP="002441B8">
                  <w:pPr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 w:hint="cs"/>
                      <w:b/>
                      <w:bCs/>
                      <w:sz w:val="32"/>
                      <w:szCs w:val="32"/>
                      <w:bdr w:val="nil"/>
                      <w:cs/>
                      <w:lang w:val="en-US"/>
                    </w:rPr>
                    <w:t>บทความ</w:t>
                  </w:r>
                </w:p>
              </w:tc>
              <w:tc>
                <w:tcPr>
                  <w:tcW w:w="567" w:type="dxa"/>
                </w:tcPr>
                <w:p w:rsidR="002441B8" w:rsidRPr="003651AD" w:rsidRDefault="002441B8" w:rsidP="002441B8">
                  <w:pPr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val="en-US"/>
                    </w:rPr>
                    <w:t>W</w:t>
                  </w:r>
                </w:p>
              </w:tc>
            </w:tr>
            <w:tr w:rsidR="002441B8" w:rsidRPr="003651AD" w:rsidTr="002441B8">
              <w:tc>
                <w:tcPr>
                  <w:tcW w:w="624" w:type="dxa"/>
                </w:tcPr>
                <w:p w:rsidR="002441B8" w:rsidRPr="003651AD" w:rsidRDefault="002441B8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lastRenderedPageBreak/>
                    <w:t>1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9F4BC2" w:rsidRDefault="009F4BC2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220887" w:rsidRDefault="0022088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3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</w:p>
                <w:p w:rsidR="005078FA" w:rsidRPr="003651AD" w:rsidRDefault="005078FA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5078FA" w:rsidRPr="003651AD" w:rsidRDefault="005078FA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5078FA" w:rsidRPr="003651AD" w:rsidRDefault="005078FA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B2A5C" w:rsidRPr="003651AD" w:rsidRDefault="00CB2A5C" w:rsidP="00C64497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6379" w:type="dxa"/>
                </w:tcPr>
                <w:p w:rsidR="00CB2A5C" w:rsidRDefault="00D37775" w:rsidP="00D37775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proofErr w:type="spellStart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Wasin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 </w:t>
                  </w:r>
                  <w:proofErr w:type="spellStart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Panyavuttrakul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 and </w:t>
                  </w:r>
                  <w:proofErr w:type="spellStart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Phisunt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 </w:t>
                  </w:r>
                  <w:proofErr w:type="spellStart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Tinakhat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 “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Arts and Cultural Based Tourism Management in Uttaradit, </w:t>
                  </w:r>
                  <w:proofErr w:type="spellStart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Phrae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 and Nan Provinces,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” </w:t>
                  </w:r>
                  <w:r w:rsidRPr="003651AD">
                    <w:rPr>
                      <w:rFonts w:ascii="TH SarabunPSK" w:eastAsia="Arial Unicode MS" w:hAnsi="TH SarabunPSK" w:cs="TH SarabunPSK" w:hint="cs"/>
                      <w:b/>
                      <w:bCs/>
                      <w:sz w:val="32"/>
                      <w:szCs w:val="32"/>
                      <w:bdr w:val="nil"/>
                      <w:cs/>
                      <w:lang w:val="en-US"/>
                    </w:rPr>
                    <w:t>วารสารอา</w:t>
                  </w:r>
                  <w:proofErr w:type="spellStart"/>
                  <w:r w:rsidRPr="003651AD">
                    <w:rPr>
                      <w:rFonts w:ascii="TH SarabunPSK" w:eastAsia="Arial Unicode MS" w:hAnsi="TH SarabunPSK" w:cs="TH SarabunPSK" w:hint="cs"/>
                      <w:b/>
                      <w:bCs/>
                      <w:sz w:val="32"/>
                      <w:szCs w:val="32"/>
                      <w:bdr w:val="nil"/>
                      <w:cs/>
                      <w:lang w:val="en-US"/>
                    </w:rPr>
                    <w:t>รย</w:t>
                  </w:r>
                  <w:proofErr w:type="spellEnd"/>
                  <w:r w:rsidRPr="003651AD">
                    <w:rPr>
                      <w:rFonts w:ascii="TH SarabunPSK" w:eastAsia="Arial Unicode MS" w:hAnsi="TH SarabunPSK" w:cs="TH SarabunPSK" w:hint="cs"/>
                      <w:b/>
                      <w:bCs/>
                      <w:sz w:val="32"/>
                      <w:szCs w:val="32"/>
                      <w:bdr w:val="nil"/>
                      <w:cs/>
                      <w:lang w:val="en-US"/>
                    </w:rPr>
                    <w:t>ธรรมศึกษาโขง-สาละวิน</w:t>
                  </w:r>
                  <w:r w:rsidRPr="003651AD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 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7, 1 </w:t>
                  </w:r>
                  <w:r w:rsidRPr="003651AD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(มกราคม-มิถุนายน 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2559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): 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115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-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136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 (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TCI 1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)</w:t>
                  </w:r>
                </w:p>
                <w:p w:rsidR="009F4BC2" w:rsidRPr="003651AD" w:rsidRDefault="009F4BC2" w:rsidP="00D37775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C64497" w:rsidRDefault="00C64497" w:rsidP="00C64497">
                  <w:pPr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Darunee</w:t>
                  </w:r>
                  <w:proofErr w:type="spellEnd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Somsri</w:t>
                  </w:r>
                  <w:proofErr w:type="spellEnd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.</w:t>
                  </w:r>
                  <w:r w:rsidRPr="00C6449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“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The </w:t>
                  </w:r>
                  <w:r w:rsidRPr="003651AD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Relativism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 of a </w:t>
                  </w:r>
                  <w:r w:rsidRPr="003651AD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Hierarchy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 of Heathenism in the Ethnographic Writings of American Missionaries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 xml:space="preserve">: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the Preliminary of Ethnic Classification in Northern Siam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.”</w:t>
                  </w:r>
                  <w:r w:rsidRPr="00C64497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  <w:t xml:space="preserve">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The Faculty of Liberal Arts </w:t>
                  </w:r>
                  <w:proofErr w:type="spellStart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Thammasart</w:t>
                  </w:r>
                  <w:proofErr w:type="spellEnd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 University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(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FATU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 xml:space="preserve">) 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Conference 2016, August 22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-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23th, 2016, </w:t>
                  </w:r>
                  <w:proofErr w:type="spellStart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>Thammasart</w:t>
                  </w:r>
                  <w:proofErr w:type="spellEnd"/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lang w:val="en-US"/>
                    </w:rPr>
                    <w:t xml:space="preserve"> University, Bangkok</w:t>
                  </w:r>
                  <w:r w:rsidRPr="00C644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  <w:lang w:val="en-US"/>
                    </w:rPr>
                    <w:t>.</w:t>
                  </w:r>
                  <w:r w:rsidRPr="00C64497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val="en-US"/>
                    </w:rPr>
                    <w:t xml:space="preserve"> </w:t>
                  </w:r>
                </w:p>
                <w:p w:rsidR="00220887" w:rsidRDefault="00220887" w:rsidP="00D37775">
                  <w:pPr>
                    <w:rPr>
                      <w:rFonts w:eastAsia="Times New Roman" w:cs="TH SarabunPSK"/>
                      <w:b/>
                      <w:sz w:val="32"/>
                      <w:szCs w:val="32"/>
                    </w:rPr>
                  </w:pPr>
                </w:p>
                <w:p w:rsidR="00C64497" w:rsidRPr="003651AD" w:rsidRDefault="00C64497" w:rsidP="00D37775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eastAsia="Times New Roman" w:cs="TH SarabunPSK" w:hint="cs"/>
                      <w:b/>
                      <w:sz w:val="32"/>
                      <w:szCs w:val="32"/>
                      <w:cs/>
                    </w:rPr>
                    <w:t>ดารุณี สมศรี. “แม่บทประวัติศาสตร์แบบราชาชาตินิยมกับการสร้างบุคคลสำคัญของท้องถิ่นในภาคเหนือ.”</w:t>
                  </w:r>
                  <w:r w:rsidRPr="003651AD">
                    <w:rPr>
                      <w:rFonts w:eastAsia="Times New Roman" w:cs="TH SarabunPSK" w:hint="cs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51AD">
                    <w:rPr>
                      <w:rFonts w:eastAsia="Times New Roman" w:cs="TH SarabunPSK" w:hint="cs"/>
                      <w:b/>
                      <w:sz w:val="32"/>
                      <w:szCs w:val="32"/>
                      <w:cs/>
                    </w:rPr>
                    <w:t xml:space="preserve">การประชุมวิชาการระดับชาติ ราชมงคลสุรินทร์วิชาการ ครั้งที่ 8 “วิจัยเพื่อประเทศไทย 4.0”, วันที่ 22 </w:t>
                  </w:r>
                  <w:r w:rsidRPr="003651AD">
                    <w:rPr>
                      <w:rFonts w:eastAsia="Times New Roman" w:cs="TH SarabunPSK" w:hint="cs"/>
                      <w:bCs/>
                      <w:sz w:val="32"/>
                      <w:szCs w:val="32"/>
                      <w:cs/>
                    </w:rPr>
                    <w:t xml:space="preserve">-  </w:t>
                  </w:r>
                  <w:r w:rsidRPr="003651AD">
                    <w:rPr>
                      <w:rFonts w:eastAsia="Times New Roman" w:cs="TH SarabunPSK"/>
                      <w:bCs/>
                      <w:sz w:val="32"/>
                      <w:szCs w:val="32"/>
                    </w:rPr>
                    <w:t>23</w:t>
                  </w:r>
                  <w:r w:rsidRPr="003651AD">
                    <w:rPr>
                      <w:rFonts w:eastAsia="Times New Roman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651AD">
                    <w:rPr>
                      <w:rFonts w:eastAsia="Times New Roman" w:cs="TH SarabunPSK" w:hint="cs"/>
                      <w:b/>
                      <w:sz w:val="32"/>
                      <w:szCs w:val="32"/>
                      <w:cs/>
                    </w:rPr>
                    <w:t>ธันวาคม 2559, มหาวิทยาลัยเทคโนโลยีราชมงคลอีสาน วิทยาเขตสุรินทร์.</w:t>
                  </w:r>
                </w:p>
              </w:tc>
              <w:tc>
                <w:tcPr>
                  <w:tcW w:w="567" w:type="dxa"/>
                </w:tcPr>
                <w:p w:rsidR="00A27489" w:rsidRPr="003651AD" w:rsidRDefault="00D37775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0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8</w:t>
                  </w: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9F4BC2" w:rsidRDefault="009F4BC2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523449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0</w:t>
                  </w:r>
                  <w: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</w:t>
                  </w: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220887" w:rsidRDefault="0022088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</w:p>
                <w:p w:rsidR="00C64497" w:rsidRPr="003651AD" w:rsidRDefault="00C64497" w:rsidP="005A395E">
                  <w:pPr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0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 w:rsidRPr="003651AD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</w:t>
                  </w:r>
                </w:p>
              </w:tc>
            </w:tr>
          </w:tbl>
          <w:p w:rsidR="00B474DC" w:rsidRPr="003651AD" w:rsidRDefault="00D5243E" w:rsidP="009226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bdr w:val="nil"/>
                <w:lang w:val="en-US"/>
              </w:rPr>
              <w:tab/>
            </w:r>
            <w:r w:rsid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x100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= </w:t>
            </w:r>
            <w:r w:rsidR="00C7770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24</w:t>
            </w:r>
          </w:p>
          <w:p w:rsidR="00A27489" w:rsidRPr="00B474DC" w:rsidRDefault="00767A17" w:rsidP="00767A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(</w:t>
            </w:r>
            <w:r w:rsidR="00C7770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24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20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) 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x 5 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= </w:t>
            </w:r>
            <w:r w:rsidR="0052344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6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 </w:t>
            </w:r>
            <w:r w:rsidR="00A27489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(</w:t>
            </w:r>
            <w:r w:rsidR="00A27489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แปลงค่าได้เป็น </w:t>
            </w:r>
            <w:r w:rsidR="00A27489" w:rsidRPr="00220887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5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A27489" w:rsidRPr="003651A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คะแนน</w:t>
            </w:r>
            <w:r w:rsidR="00A27489" w:rsidRPr="003651A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)</w:t>
            </w:r>
          </w:p>
        </w:tc>
      </w:tr>
      <w:tr w:rsidR="00B474DC" w:rsidRPr="00B474DC" w:rsidTr="00471F84">
        <w:trPr>
          <w:trHeight w:val="27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ผลที่เกิดกับอาจารย์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C87F8A" w:rsidRDefault="0002341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1</w:t>
            </w:r>
            <w:r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.</w:t>
            </w:r>
            <w:r w:rsidR="00B474DC"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อัตราการคงอยู่ของอาจารย์</w:t>
            </w:r>
          </w:p>
          <w:p w:rsidR="00B474DC" w:rsidRPr="00C87F8A" w:rsidRDefault="00A2748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Pr="00C87F8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อัตราการคงอยู่ของอาจารย์ประจำหลักสูตรยังเป็นชุดเดิมไม่มีการเปลี่ยนแปลง</w:t>
            </w:r>
          </w:p>
          <w:p w:rsidR="00F06C77" w:rsidRPr="00C87F8A" w:rsidRDefault="00F06C77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Pr="00C87F8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การคงอยู่ของอาจารย์ประจำหลักสูตร </w:t>
            </w:r>
            <w:r w:rsidR="00767A17"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4</w:t>
            </w:r>
            <w:r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Pr="00C87F8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ปีย้อนหลัง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1942"/>
              <w:gridCol w:w="1942"/>
              <w:gridCol w:w="1942"/>
            </w:tblGrid>
            <w:tr w:rsidR="00F06C77" w:rsidRPr="00C87F8A" w:rsidTr="00646EE6">
              <w:trPr>
                <w:jc w:val="center"/>
              </w:trPr>
              <w:tc>
                <w:tcPr>
                  <w:tcW w:w="1193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ปีการศึกษา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จำนวนคงอยู่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ร้อยละคงอยู่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หมายเหตุ</w:t>
                  </w:r>
                </w:p>
              </w:tc>
            </w:tr>
            <w:tr w:rsidR="00F06C77" w:rsidRPr="00C87F8A" w:rsidTr="00646EE6">
              <w:trPr>
                <w:jc w:val="center"/>
              </w:trPr>
              <w:tc>
                <w:tcPr>
                  <w:tcW w:w="1193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2556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3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60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ปรับจากมคอ.</w:t>
                  </w: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</w:t>
                  </w:r>
                </w:p>
              </w:tc>
            </w:tr>
            <w:tr w:rsidR="00F06C77" w:rsidRPr="00C87F8A" w:rsidTr="00646EE6">
              <w:trPr>
                <w:jc w:val="center"/>
              </w:trPr>
              <w:tc>
                <w:tcPr>
                  <w:tcW w:w="1193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2557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3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60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ปรับจากปี</w:t>
                  </w: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 xml:space="preserve"> 2556</w:t>
                  </w:r>
                </w:p>
              </w:tc>
            </w:tr>
            <w:tr w:rsidR="00F06C77" w:rsidRPr="00C87F8A" w:rsidTr="00646EE6">
              <w:trPr>
                <w:jc w:val="center"/>
              </w:trPr>
              <w:tc>
                <w:tcPr>
                  <w:tcW w:w="1193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2558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5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100</w:t>
                  </w:r>
                </w:p>
              </w:tc>
              <w:tc>
                <w:tcPr>
                  <w:tcW w:w="1942" w:type="dxa"/>
                </w:tcPr>
                <w:p w:rsidR="00F06C77" w:rsidRPr="00C87F8A" w:rsidRDefault="00F06C7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คงเดิม</w:t>
                  </w:r>
                </w:p>
              </w:tc>
            </w:tr>
            <w:tr w:rsidR="00767A17" w:rsidRPr="00C87F8A" w:rsidTr="00646EE6">
              <w:trPr>
                <w:jc w:val="center"/>
              </w:trPr>
              <w:tc>
                <w:tcPr>
                  <w:tcW w:w="1193" w:type="dxa"/>
                </w:tcPr>
                <w:p w:rsidR="00767A17" w:rsidRPr="00C87F8A" w:rsidRDefault="00767A1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2559</w:t>
                  </w:r>
                </w:p>
              </w:tc>
              <w:tc>
                <w:tcPr>
                  <w:tcW w:w="1942" w:type="dxa"/>
                </w:tcPr>
                <w:p w:rsidR="00767A17" w:rsidRPr="00C87F8A" w:rsidRDefault="00767A1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5</w:t>
                  </w:r>
                </w:p>
              </w:tc>
              <w:tc>
                <w:tcPr>
                  <w:tcW w:w="1942" w:type="dxa"/>
                </w:tcPr>
                <w:p w:rsidR="00767A17" w:rsidRPr="00C87F8A" w:rsidRDefault="00767A1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val="en-US"/>
                    </w:rPr>
                    <w:t>100</w:t>
                  </w:r>
                </w:p>
              </w:tc>
              <w:tc>
                <w:tcPr>
                  <w:tcW w:w="1942" w:type="dxa"/>
                </w:tcPr>
                <w:p w:rsidR="00767A17" w:rsidRPr="00C87F8A" w:rsidRDefault="00767A17" w:rsidP="00F06C77">
                  <w:pPr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87F8A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bdr w:val="nil"/>
                      <w:cs/>
                      <w:lang w:val="en-US"/>
                    </w:rPr>
                    <w:t>คงเดิม</w:t>
                  </w:r>
                </w:p>
              </w:tc>
            </w:tr>
          </w:tbl>
          <w:p w:rsidR="00A27489" w:rsidRPr="00C87F8A" w:rsidRDefault="00A2748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  <w:p w:rsidR="00B474DC" w:rsidRPr="00C87F8A" w:rsidRDefault="0002341C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>2</w:t>
            </w:r>
            <w:r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.</w:t>
            </w:r>
            <w:r w:rsidR="00B474DC" w:rsidRPr="00C87F8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ความพึงพอใจของอาจารย์</w:t>
            </w:r>
          </w:p>
          <w:p w:rsidR="00B474DC" w:rsidRDefault="007741E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 w:rsidR="006A5574"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ความพึงพอใจ</w:t>
            </w:r>
            <w:r w:rsidR="00A7441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ของอาจารย์</w:t>
            </w:r>
            <w:r w:rsidR="00DA11F5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ด้านการบริหารและพัฒนาอาจารย์</w:t>
            </w:r>
            <w:r w:rsidR="006A5574"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มีค่าเฉลี่ย</w:t>
            </w:r>
            <w:r w:rsidR="00DA11F5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4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="006A5574" w:rsidRPr="00C87F8A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อยู่ในเกณฑ์มาก</w:t>
            </w:r>
            <w:r w:rsidR="00027E7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 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(</w:t>
            </w:r>
            <w:r w:rsidR="00027E7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ปี 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2558 </w:t>
            </w:r>
            <w:r w:rsidR="00027E79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มี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ค่าเฉลี่ย</w:t>
            </w:r>
            <w:r w:rsidR="00027E79" w:rsidRP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4.19</w:t>
            </w:r>
            <w:r w:rsidR="00027E79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)</w:t>
            </w:r>
          </w:p>
          <w:p w:rsidR="00027E79" w:rsidRDefault="00027E79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และความพึงพอใจของอาจารย์เฉลี่ยจากด้าน</w:t>
            </w:r>
            <w:proofErr w:type="spellStart"/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ได้แก่การบริหารและพัฒนาอาจารย์ การบริหารจัดการหลักสูตร กระบวนการเรียนการสอนและการวัดผล ระบบอาจารย์ที่ปรึกษา และสิ่งสนับสนุนการเรียนรู้ มีค่าเฉลี่ย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4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01</w:t>
            </w:r>
          </w:p>
          <w:p w:rsidR="001D0940" w:rsidRPr="00C87F8A" w:rsidRDefault="001D0940" w:rsidP="00DA1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</w:p>
        </w:tc>
      </w:tr>
    </w:tbl>
    <w:p w:rsidR="00B474DC" w:rsidRP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F07761" w:rsidRPr="003651AD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หมวดที่</w:t>
      </w:r>
      <w:r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3 </w:t>
      </w:r>
      <w:r w:rsidR="00F07761"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นักศึกษาและบัณฑิต</w:t>
      </w:r>
    </w:p>
    <w:p w:rsidR="00735F47" w:rsidRPr="003651AD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lastRenderedPageBreak/>
        <w:t>ข้อมูลนักศึกษา</w:t>
      </w:r>
    </w:p>
    <w:tbl>
      <w:tblPr>
        <w:tblStyle w:val="TableGrid"/>
        <w:tblW w:w="7655" w:type="dxa"/>
        <w:tblInd w:w="846" w:type="dxa"/>
        <w:tblLook w:val="04A0" w:firstRow="1" w:lastRow="0" w:firstColumn="1" w:lastColumn="0" w:noHBand="0" w:noVBand="1"/>
      </w:tblPr>
      <w:tblGrid>
        <w:gridCol w:w="1925"/>
        <w:gridCol w:w="1193"/>
        <w:gridCol w:w="993"/>
        <w:gridCol w:w="992"/>
        <w:gridCol w:w="1276"/>
        <w:gridCol w:w="1276"/>
      </w:tblGrid>
      <w:tr w:rsidR="007A3E8A" w:rsidRPr="003651AD" w:rsidTr="001D0940">
        <w:trPr>
          <w:tblHeader/>
        </w:trPr>
        <w:tc>
          <w:tcPr>
            <w:tcW w:w="1925" w:type="dxa"/>
          </w:tcPr>
          <w:p w:rsidR="007A3E8A" w:rsidRPr="003651AD" w:rsidRDefault="007A3E8A" w:rsidP="00735F47">
            <w:pP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ปีการศึกษาที่รับเข้า </w:t>
            </w:r>
          </w:p>
        </w:tc>
        <w:tc>
          <w:tcPr>
            <w:tcW w:w="1193" w:type="dxa"/>
            <w:vAlign w:val="center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  <w:t>55</w:t>
            </w:r>
          </w:p>
        </w:tc>
        <w:tc>
          <w:tcPr>
            <w:tcW w:w="993" w:type="dxa"/>
            <w:vAlign w:val="center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  <w:t>56</w:t>
            </w:r>
          </w:p>
        </w:tc>
        <w:tc>
          <w:tcPr>
            <w:tcW w:w="992" w:type="dxa"/>
            <w:vAlign w:val="center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  <w:t>57</w:t>
            </w:r>
          </w:p>
        </w:tc>
        <w:tc>
          <w:tcPr>
            <w:tcW w:w="1276" w:type="dxa"/>
            <w:vAlign w:val="center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  <w:t>58</w:t>
            </w:r>
          </w:p>
        </w:tc>
        <w:tc>
          <w:tcPr>
            <w:tcW w:w="1276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  <w:t>2559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55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138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121</w:t>
            </w:r>
          </w:p>
        </w:tc>
        <w:tc>
          <w:tcPr>
            <w:tcW w:w="992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115</w:t>
            </w:r>
          </w:p>
        </w:tc>
        <w:tc>
          <w:tcPr>
            <w:tcW w:w="1276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112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20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56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167</w:t>
            </w:r>
          </w:p>
        </w:tc>
        <w:tc>
          <w:tcPr>
            <w:tcW w:w="992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133</w:t>
            </w:r>
          </w:p>
        </w:tc>
        <w:tc>
          <w:tcPr>
            <w:tcW w:w="1276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120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116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57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2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140</w:t>
            </w:r>
          </w:p>
        </w:tc>
        <w:tc>
          <w:tcPr>
            <w:tcW w:w="1276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114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98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25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58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2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276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189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127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2559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3651AD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992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172</w:t>
            </w:r>
          </w:p>
        </w:tc>
      </w:tr>
      <w:tr w:rsidR="007A3E8A" w:rsidRPr="003651AD" w:rsidTr="007A3E8A">
        <w:tc>
          <w:tcPr>
            <w:tcW w:w="1925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รวม</w:t>
            </w:r>
          </w:p>
        </w:tc>
        <w:tc>
          <w:tcPr>
            <w:tcW w:w="11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  <w:t>138</w:t>
            </w:r>
          </w:p>
        </w:tc>
        <w:tc>
          <w:tcPr>
            <w:tcW w:w="993" w:type="dxa"/>
          </w:tcPr>
          <w:p w:rsidR="007A3E8A" w:rsidRPr="003651AD" w:rsidRDefault="007A3E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  <w:t>283</w:t>
            </w:r>
          </w:p>
        </w:tc>
        <w:tc>
          <w:tcPr>
            <w:tcW w:w="992" w:type="dxa"/>
          </w:tcPr>
          <w:p w:rsidR="007A3E8A" w:rsidRPr="003651AD" w:rsidRDefault="00B9251E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  <w:t>388</w:t>
            </w:r>
          </w:p>
        </w:tc>
        <w:tc>
          <w:tcPr>
            <w:tcW w:w="1276" w:type="dxa"/>
          </w:tcPr>
          <w:p w:rsidR="007A3E8A" w:rsidRPr="003651AD" w:rsidRDefault="00B9251E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  <w:t>535</w:t>
            </w:r>
          </w:p>
        </w:tc>
        <w:tc>
          <w:tcPr>
            <w:tcW w:w="1276" w:type="dxa"/>
          </w:tcPr>
          <w:p w:rsidR="007A3E8A" w:rsidRPr="003651AD" w:rsidRDefault="00C87F8A" w:rsidP="00735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  <w:t>533</w:t>
            </w:r>
          </w:p>
        </w:tc>
      </w:tr>
    </w:tbl>
    <w:p w:rsidR="00B474DC" w:rsidRPr="003651AD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B474DC" w:rsidRPr="003651AD" w:rsidRDefault="00B474DC" w:rsidP="003651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FF2C21"/>
          <w:sz w:val="32"/>
          <w:szCs w:val="32"/>
          <w:bdr w:val="nil"/>
          <w:cs/>
          <w:lang w:val="en-US"/>
        </w:rPr>
      </w:pPr>
      <w:r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ปัจจัยที่มีผลกระทบต่อจำนวนนักศึกษา</w:t>
      </w:r>
      <w:r w:rsidR="000270E3"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 </w:t>
      </w:r>
      <w:r w:rsidR="003651AD" w:rsidRPr="003651A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: </w:t>
      </w:r>
      <w:r w:rsidR="003651AD" w:rsidRPr="003651A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651AD" w:rsidRPr="003651AD">
        <w:rPr>
          <w:rFonts w:ascii="TH SarabunPSK" w:hAnsi="TH SarabunPSK" w:cs="TH SarabunPSK"/>
          <w:color w:val="000000"/>
          <w:sz w:val="32"/>
          <w:szCs w:val="32"/>
          <w:cs/>
        </w:rPr>
        <w:t>. นิสิตลาออกไปศึกษาต่อหลักสูตรอื่น</w:t>
      </w:r>
      <w:r w:rsidR="00A7441A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หรือมหาวิทยาลัยอื่น</w:t>
      </w:r>
    </w:p>
    <w:p w:rsidR="00B474DC" w:rsidRP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FF2C21"/>
          <w:bdr w:val="nil"/>
          <w:lang w:val="en-US"/>
        </w:rPr>
      </w:pPr>
    </w:p>
    <w:tbl>
      <w:tblPr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797"/>
      </w:tblGrid>
      <w:tr w:rsidR="00B474DC" w:rsidRPr="003651AD" w:rsidTr="00EA038C">
        <w:trPr>
          <w:trHeight w:val="279"/>
          <w:tblHeader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ตัวบ่งชี้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ผลการดำเนินงาน</w:t>
            </w:r>
          </w:p>
        </w:tc>
      </w:tr>
      <w:tr w:rsidR="00B474DC" w:rsidRPr="003651AD" w:rsidTr="005E3329">
        <w:trPr>
          <w:trHeight w:val="709"/>
        </w:trPr>
        <w:tc>
          <w:tcPr>
            <w:tcW w:w="21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การรับนักศึกษา</w:t>
            </w:r>
          </w:p>
          <w:p w:rsidR="002E0644" w:rsidRPr="003651AD" w:rsidRDefault="002E0644" w:rsidP="007F1D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8923BC" w:rsidRDefault="00B474DC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การรับนักศึกษา</w:t>
            </w:r>
          </w:p>
          <w:p w:rsidR="001A670B" w:rsidRPr="008923BC" w:rsidRDefault="00BF44DD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  <w:tab/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หลักสูตรมีระบบและกลไกในการรับนิสิตใหม่ โดยอาจารย์ประจำ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ประชุมร่วมกันและแจ้งรูปแบบการรับนิสิตและจำนวน</w:t>
            </w:r>
            <w:r w:rsidR="00627AC0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รับนิสิต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แก่มหาวิทยาลัย</w:t>
            </w:r>
            <w:r w:rsidR="00627AC0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5C5D3E" w:rsidRPr="008923BC" w:rsidRDefault="001A670B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  <w:t xml:space="preserve">การพิจารณาคุณสมบัติและคุณลักษณะของผู้เรียนได้ทำผ่านการสอบสัมภาษณ์ หลังจากที่ผ่านเกณฑ์ คะแนน </w:t>
            </w:r>
            <w:r w:rsidRPr="008923B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ONET, GPAX, GAT</w:t>
            </w:r>
            <w:r w:rsidRPr="008923B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Pr="008923BC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Admissions</w:t>
            </w:r>
            <w:r w:rsidRPr="008923B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โดยมีมติให้มีการแต่งตั้งอาจารย์ประจำหลักสูตรฯ เป็นกรรมการสอบสัมภาษณ์ผู้ที่ต้องการจะศึกษาต่อเป็นรายบุคคล </w:t>
            </w:r>
            <w:r w:rsidR="00A05009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1A670B" w:rsidRPr="008923BC" w:rsidRDefault="005C5D3E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 w:eastAsia="zh-CN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="001A670B" w:rsidRPr="00892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 w:eastAsia="zh-CN"/>
              </w:rPr>
              <w:t xml:space="preserve">ผลการดำเนินงาน </w:t>
            </w:r>
          </w:p>
          <w:p w:rsidR="00343D44" w:rsidRDefault="00507916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  <w:t xml:space="preserve">ในปีการศึกษา 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2559 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หลักสูตรรับนิสิตจำนวน 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180 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คน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โดยรับนิสิตทั้งในระบบรับตรง (โควตา) และระบบกลาง (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admission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) โดยหลักสูตรได้กำหนดสัดส่วนนิสิตแบบรับตรง : ระบบกลาง คือ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70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: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30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และกำหนดคะแนน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GPA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(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ภาคการศึกษา) ร้อยละ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20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และคะแนน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GAT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ร้อยละ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80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  สำหรับรับตรง  และระบบกลางกำหนดสัดส่วนคะแนน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GPAX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ร้อยละ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20 ONET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ร้อยละ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30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และ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GAT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ร้อยละ </w:t>
            </w:r>
            <w:r w:rsidR="001A670B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50</w:t>
            </w:r>
          </w:p>
          <w:p w:rsidR="001A670B" w:rsidRPr="008923BC" w:rsidRDefault="001A670B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การประเมินกระบวนการ</w:t>
            </w:r>
            <w:r w:rsidR="0003341C" w:rsidRPr="0089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92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การปรับปรุงกระบวนการจากผลการประเมิน</w:t>
            </w:r>
          </w:p>
          <w:p w:rsidR="00EF5B2A" w:rsidRPr="008923BC" w:rsidRDefault="0003341C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cs/>
                <w:lang w:val="en-US"/>
              </w:rPr>
              <w:tab/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ใน</w:t>
            </w:r>
            <w:r w:rsidR="00F018BE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การประชุมหลักสูตร ครั้งที่ </w:t>
            </w:r>
            <w:r w:rsidR="00F018BE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3</w:t>
            </w:r>
            <w:r w:rsidR="00F018BE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F018BE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2559</w:t>
            </w:r>
            <w:r w:rsidR="00323226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วันที่ </w:t>
            </w:r>
            <w:r w:rsidR="00323226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29 </w:t>
            </w:r>
            <w:r w:rsidR="00323226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พฤศจิกายน </w:t>
            </w:r>
            <w:r w:rsidR="00323226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2559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EF5B2A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เรื่องการรับนิสิต</w:t>
            </w:r>
          </w:p>
          <w:p w:rsidR="00EF5B2A" w:rsidRPr="008923BC" w:rsidRDefault="00EF5B2A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ที่ประชุมได้พิจารณาทบทวนระบบการรับนิสิตของมหาวิทยาลัยและเกณฑ์สัดส่วนคะแนนรับเข้า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ซึ่งที่ประชุมมีมติให้คงไว้ดังเดิม  </w:t>
            </w:r>
          </w:p>
          <w:p w:rsidR="00EF5B2A" w:rsidRPr="008923BC" w:rsidRDefault="00EF5B2A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ในขณะที่ อาจารย์ประจำหลักสูตรที่ได้ทำหน้าที่สอบสัมภาษณ์ ได้ตั้งข้อสังเกตในเรื่องคะแนน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GPAX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ของนักเรียนที่สอดคล้องกับผลคะแนน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ONET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โดยคะแนน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GPAX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นักเรียนส่วนใหญ่จะมีคะแนนสูงในระดับสามขึ้นไป แต่คะแนน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ONET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กลับต่ำกว่า 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50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C96408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ทั้งนี้ เพื่อทำให้เห็นถึงทักษะที่จำเป็นในการเรียนสาขาประวัติศาสตร์ของนักเรียนที่สมัครมากขึ้น จากแต่เดิมที่ใช้คะแนนและการสัมภาษณ์ด้วยการพูดคุย จึงได้ปรับเพิ่มขั้นตอนการสัมภาษณ์ของนักเรียนในรอบ </w:t>
            </w:r>
            <w:r w:rsidR="00C96408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Admission </w:t>
            </w:r>
            <w:r w:rsidR="00B50FC3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โดยใ</w:t>
            </w:r>
            <w:r w:rsidR="00B50FC3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ห้</w:t>
            </w:r>
            <w:r w:rsidR="00C96408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นักเรียนได้เขียนคำตอบแบบอัตนัย ก่อนที่จะเข้าสัมภาษณ์กับคณะกรรมการ อันจะทำให้สามารถประเมินทักษะการเขียนและทัศนคติต่อสาขาวิชาประวัติศาสตร์ </w:t>
            </w:r>
          </w:p>
          <w:p w:rsidR="00C96408" w:rsidRPr="008923BC" w:rsidRDefault="00EF5B2A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ab/>
              <w:t>3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ในปีที่ผ่านมา เมื่อได้นิสิต 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admission 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ได้ไม่ตรงตามเป้า มหาวิทยาลัยจะให้หลักสูตรรับนิสิตรับตรงเพิ่มเติมอีกเป็นรอบที่ 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3 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ซึ่งที่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ประชุมประเมินว่าที่</w:t>
            </w:r>
            <w:r w:rsidR="008923BC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ผ่านมา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นิสิตซึ่งรับเข้า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lastRenderedPageBreak/>
              <w:t xml:space="preserve">เป็นรอบหลัง </w:t>
            </w:r>
            <w:r w:rsid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admission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นั้นจะเป็นกลุ่มที่มีปัญหาเรื่องการลาออกและการรีไทร์จำนวนมาก ดังนั้น ในการรับนิสิตใหม่สำหรับปีการศึกษา </w:t>
            </w:r>
            <w:r w:rsid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หลักสูตรจะไม่รับนิสิตรับตรงรอบสาม ดังกล่าวอีก แม้ว่านิสิตจะได้ไม่จำนวนตามแผน แต่เมื่อประเมินแล้วก็ไม่กระทบกับการบริหารของหลักสูตรและภาควิชาฯ</w:t>
            </w:r>
            <w:r w:rsidR="005439FF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8923BC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และเป็นการแก้ปัญหาอัตราการคงอยู่ของนิสิตได้</w:t>
            </w:r>
          </w:p>
          <w:p w:rsidR="00B474DC" w:rsidRPr="008923BC" w:rsidRDefault="00B474DC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การเตรียมความพร้อมก่อนเข้าศึกษา</w:t>
            </w:r>
          </w:p>
          <w:p w:rsidR="00507916" w:rsidRPr="008923BC" w:rsidRDefault="002E0644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ab/>
            </w:r>
            <w:r w:rsidR="00507916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A448B7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แม้ว่าใน </w:t>
            </w:r>
            <w:proofErr w:type="spellStart"/>
            <w:r w:rsidR="00A448B7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A448B7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อ.</w:t>
            </w:r>
            <w:r w:rsidR="00A448B7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 </w:t>
            </w:r>
            <w:r w:rsidR="00A448B7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ของหลักสูตรไม่ได้กำหนดให้มีการเตรียมความพร้อมก่อนเข้าศึกษา แต่การประชุมของอาจารย์ประจำหลักสูตรพิจารณาเห็นว่า นิสิตที่เข้าใหม่มีความหลากหลาย และมีพื้นฐานความเข้าใจต่อวิชาประวัติศาสตร์ไม่เท่ากัน เนื่องจากแต่ละโรงเรียนมีการจัดการเรียนการสอน และการให้ความสำคัญต่อการเรียนวิชาประวัติศาสตร์ที่แตกต่างกัน  รวมทั้งทักษะการเขียนและการอ่านงานวิชาการเชิงวิเคราะห์ ซึ่งเป็นทักษะความรู้ที่จำเป็นในการเรียนสาขาวิชาประวัติศาสตร์ ไม่ได้ถูกย้ำเน้นและให้ความสำคัญมากนักในโรงเรียน </w:t>
            </w:r>
          </w:p>
          <w:p w:rsidR="004F573C" w:rsidRPr="009C192E" w:rsidRDefault="00A448B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  <w:t xml:space="preserve">หลักสูตรจึงได้จัดโครงการเพื่อเตรียมพร้อมก่อนเข้าศึกษา ให้กับนิสิตใหม่ ปีการศึกษา </w:t>
            </w:r>
            <w:r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2559 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คือ โครงการ “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What is History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?: การอ่านและเขียนความเรียงในงานประวัติศาสตร์” ในวันที่ 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31 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ก.ค.</w:t>
            </w:r>
            <w:r w:rsidR="00847CDD" w:rsidRPr="008923BC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2559 </w:t>
            </w:r>
            <w:r w:rsidR="009C192E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671F2E" w:rsidRPr="008923BC" w:rsidRDefault="00671F2E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</w:tc>
      </w:tr>
      <w:tr w:rsidR="00B474DC" w:rsidRPr="003651AD" w:rsidTr="00EA038C">
        <w:trPr>
          <w:trHeight w:val="279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A5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การส่งเสริมและพัฒนานักศึกษา</w:t>
            </w:r>
          </w:p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41C" w:rsidRPr="001E55C4" w:rsidRDefault="00B474DC" w:rsidP="00DA6EE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การควบคุมการดูแลการให้คำปรึกษาวิชาการและแนะแนวแก่</w:t>
            </w:r>
            <w:r w:rsidR="00B978AF"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นิสิต</w:t>
            </w: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ในระดับปริญญาตรี</w:t>
            </w:r>
          </w:p>
          <w:p w:rsidR="00124D3E" w:rsidRPr="001E55C4" w:rsidRDefault="00DA6EE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ab/>
            </w:r>
            <w:r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r w:rsidR="002A4143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มีการ</w:t>
            </w:r>
            <w:r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แต่งตั้งที่ปรึกษาทางวิชาการให้กับนิสิต</w:t>
            </w:r>
            <w:r w:rsidR="004E53C6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ทุก</w:t>
            </w:r>
            <w:r w:rsidR="007F1DA5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คนทุก</w:t>
            </w:r>
            <w:r w:rsidR="004E53C6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ชั้นปี</w:t>
            </w:r>
            <w:r w:rsidR="00B978AF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B75C59" w:rsidRPr="001E55C4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โดยอาจารย์ที่ปรึกษาวิชาการ </w:t>
            </w:r>
            <w:r w:rsidR="00B75C59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 </w:t>
            </w:r>
            <w:r w:rsidR="00B75C59" w:rsidRPr="001E55C4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ท่านเป็นที่ปรึกษา</w:t>
            </w:r>
            <w:r w:rsidR="00B75C59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ดูแลนิสิตตามชั้นปีตั้งแต่ชั้นปีที่ 1 ไปจนสำเร็จการศึกษา</w:t>
            </w:r>
            <w:r w:rsidR="00B75C59" w:rsidRPr="001E55C4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จะ</w:t>
            </w:r>
            <w:r w:rsidR="00B978AF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เพื่อดูแลให้คำปรึกษาวิชาการและแนะแนวแก่นิสิต</w:t>
            </w:r>
            <w:r w:rsidR="00094E7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โดย</w:t>
            </w:r>
            <w:r w:rsidR="00124D3E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หลักสูตรพิจารณา</w:t>
            </w:r>
            <w:r w:rsidR="00B75C59" w:rsidRPr="001E55C4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เสนอชื่อให้คณะ</w:t>
            </w:r>
            <w:r w:rsidR="00124D3E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แต่งตั้งที่ปรึกษาวิชาการสำหรับนิสิตที่เข้าใหม่ในทุกปีการศึกษา </w:t>
            </w:r>
            <w:r w:rsidR="008A6392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โดยนิสิตจะมีช่องทางติดต่อสื่อสารกับอาจารย์ที่ปรึกษาได้ทั้งแบบโดยตรง และ</w:t>
            </w:r>
            <w:r w:rsidR="00C564A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โดยใช้สื่อ</w:t>
            </w:r>
            <w:proofErr w:type="spellStart"/>
            <w:r w:rsidR="00C564A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ออน</w:t>
            </w:r>
            <w:proofErr w:type="spellEnd"/>
            <w:r w:rsidR="00C564A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์ไลน์</w:t>
            </w:r>
            <w:proofErr w:type="spellStart"/>
            <w:r w:rsidR="00C564A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 w:rsidR="00C564A7"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FC52F8" w:rsidRPr="001E55C4" w:rsidRDefault="00234F7C" w:rsidP="00FC52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1E55C4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ab/>
            </w:r>
            <w:r w:rsidR="00FC52F8" w:rsidRPr="001E5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07916" w:rsidRPr="001E55C4" w:rsidRDefault="00507916" w:rsidP="005079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="00905E5C" w:rsidRPr="001E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1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การปรับปรุงกระบวนการจากผลการประเมิน</w:t>
            </w:r>
          </w:p>
          <w:p w:rsidR="00507916" w:rsidRPr="001E55C4" w:rsidRDefault="00507916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</w:pPr>
            <w:r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ab/>
            </w:r>
            <w:r w:rsidR="00905E5C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>1</w:t>
            </w:r>
            <w:r w:rsidR="00905E5C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  <w:t>.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="00B75C59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>ในการประเมินของที่ประชุมหลักสูตร</w:t>
            </w:r>
            <w:r w:rsidR="001D094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ครั้งที่ 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>2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  <w:t>/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 xml:space="preserve">2559 </w:t>
            </w:r>
            <w:r w:rsidR="001D094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>วันที่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 xml:space="preserve"> 5</w:t>
            </w:r>
            <w:r w:rsidR="001D094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 กันยายน </w:t>
            </w:r>
            <w:r w:rsidR="001D0940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>2559</w:t>
            </w:r>
            <w:r w:rsidR="001D0940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="00B75C59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 พบว่าในความเป็นจริงแล้ว นิสิตที่เริ่มต้นเสนอหัวข้อวิจัย ในภาคปลาย ของชั้นปีที่ </w:t>
            </w:r>
            <w:r w:rsidR="00B75C59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 xml:space="preserve">3 </w:t>
            </w:r>
            <w:r w:rsidR="00B75C59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จะมีความใกล้ชิดกับอาจารย์ที่ควบคุมดูแลการทำวิจัยและทำวิทยานิพนธ์ระดับปริญญาตรี นอกจากนี้ นิสิตชั้นปีที่ </w:t>
            </w:r>
            <w:r w:rsidR="00B75C59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 xml:space="preserve">4 </w:t>
            </w:r>
            <w:r w:rsidR="00B75C59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>ตามแผนการเรียนจะไม่มีรายวิชาเรียนที่ต้องเข้าห้องเรียน จึงทำให้ในทางปฏิบัติแล้ว อาจารย์ที่ควบคุมวิทยานิพนธ์จะใกล้ชิดและเข้าใจนิสิตในความดูแลของตนเองมากกว่า</w:t>
            </w:r>
            <w:r w:rsidR="00905E5C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 หลักสูตร จึงเห็นควรมอบหมายให้อาจารย์ที่เป็นที่ปรึกษาวิทยานิพนธ์และอาจารย์ที่ปรึกษาชั้นปี ทำงานร่วมกันเพื่อดูแล ติดตาม และให้คำปรึกษาแก่นิสิต ทั้งในเรื่องวิชาการ และเรื่อง</w:t>
            </w:r>
            <w:proofErr w:type="spellStart"/>
            <w:r w:rsidR="00905E5C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>อื่นๆ</w:t>
            </w:r>
            <w:proofErr w:type="spellEnd"/>
            <w:r w:rsidR="00905E5C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  <w:r w:rsidR="00B75C59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 </w:t>
            </w:r>
          </w:p>
          <w:p w:rsidR="00507916" w:rsidRPr="001E55C4" w:rsidRDefault="00905E5C" w:rsidP="00FC52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ab/>
            </w:r>
            <w:r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lang w:val="en-US"/>
              </w:rPr>
              <w:t>2</w:t>
            </w:r>
            <w:r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  <w:lang w:val="en-US"/>
              </w:rPr>
              <w:t xml:space="preserve">. 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  <w:lang w:val="en-US"/>
              </w:rPr>
              <w:t>ในการประเมินระบบที่ปรึกษา พบว่า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มี</w:t>
            </w:r>
            <w:r w:rsidR="00507916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กรณี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ที่</w:t>
            </w:r>
            <w:r w:rsidR="00507916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นิสิต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มี</w:t>
            </w:r>
            <w:r w:rsidR="00507916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ปัญหาที่ต้องการผู้เชี่ยวชาญเฉพาะ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เช่น </w:t>
            </w:r>
            <w:proofErr w:type="gramStart"/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ปัญหาเรื่องสุขภาพจิต  และอาจารย์ประจำหลักสูตรไม่มีความสามารถเพียงพอที่จะช่วยเหลือนิสิตได้</w:t>
            </w:r>
            <w:proofErr w:type="gramEnd"/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หลักสูตรได้หาแนวทางแก้ไข ด้วยการเสนอประเด็นปัญหาดังกล่าว ให้คณะจัดตั้งคณะทำงานที่จะเป็นหน่วยให้คำปรึกษาและช่วยเหลือนิสิตที่ประสบปัญหาพิเศษ</w:t>
            </w:r>
            <w:r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เหล่านี้ อันนำไปสู่การ</w:t>
            </w:r>
            <w:r w:rsidR="00507916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ปรับปรุงระบบกลไกการให้คำปรึกษาและบริหารความเสี่ยงอย่างเป็นรูปธรรมในปีการศึกษา </w:t>
            </w:r>
            <w:r w:rsidR="00507916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2559 </w:t>
            </w:r>
            <w:r w:rsidR="00507916" w:rsidRPr="001E55C4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ดัง </w:t>
            </w:r>
            <w:r w:rsidR="00507916" w:rsidRPr="001E55C4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Flowchart</w:t>
            </w:r>
          </w:p>
          <w:p w:rsidR="00507916" w:rsidRPr="001E55C4" w:rsidRDefault="00EF7537" w:rsidP="00B75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5C4">
              <w:rPr>
                <w:rFonts w:ascii="TH Sarabun New" w:eastAsia="Calibri" w:hAnsi="TH Sarabun New" w:cs="TH Sarabun New"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1F04B801" wp14:editId="1313AE78">
                  <wp:extent cx="4818887" cy="5961888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484" cy="600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73D" w:rsidRPr="001E55C4" w:rsidRDefault="00AD673D" w:rsidP="00FC52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lang w:val="en-US" w:bidi="ar-SA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การพัฒนาศักยภาพนักศึกษา และการเสริมสร้างทักษะการเรียนรู้ในศตวรรษที่ </w:t>
            </w: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cs/>
                <w:lang w:val="en-US" w:bidi="ar-SA"/>
              </w:rPr>
              <w:t>21</w:t>
            </w:r>
          </w:p>
          <w:p w:rsidR="00892C32" w:rsidRPr="001E55C4" w:rsidRDefault="00892C32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cs/>
                <w:lang w:val="en-US" w:bidi="ar-SA"/>
              </w:rPr>
              <w:tab/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อาจารยประจำหลักสูตรจะประชุมร่วมกันเพื่อวางแผนการพัฒนาศักยภาพนักศึกษาและการเสริมสร้างทักษะการเรียนรู้ในศตวรรษที่ </w:t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21 </w:t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โดยประเมินร</w:t>
            </w:r>
            <w:r w:rsidR="00813628" w:rsidRPr="001E55C4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่</w:t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วมกับความต้องการของนิสิตในหลักสูตร</w:t>
            </w:r>
          </w:p>
          <w:p w:rsidR="00B474DC" w:rsidRPr="001E55C4" w:rsidRDefault="00892C32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  <w:t xml:space="preserve">ในปีการศึกษา </w:t>
            </w:r>
            <w:r w:rsidR="001B4B85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2559</w:t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2A1427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วางแผนจัดกิจกรรมและการเรียนการสอน </w:t>
            </w:r>
            <w:r w:rsidR="002A4143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เน้นความสำคัญของการพัฒนาศักยภาพที่จำเป็นสำหรับการเรียนรู้ในศตวรรษที่ </w:t>
            </w:r>
            <w:r w:rsidR="002A4143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21 </w:t>
            </w:r>
            <w:r w:rsidR="002A1427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โดยเฉพาะอย่างยิ่ง</w:t>
            </w:r>
            <w:r w:rsidR="002A4143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ทักษะด้านคอมพิวเตอร์ และส่งเสริมศักยภาพการคิดวิเคราะห์</w:t>
            </w:r>
            <w:r w:rsidR="00AF4924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แก้ปัญหา </w:t>
            </w:r>
            <w:r w:rsidR="002A4143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และการเรียนรู้ด้วยการปฏิบัติจริง</w:t>
            </w:r>
          </w:p>
          <w:p w:rsidR="008665E6" w:rsidRPr="001E55C4" w:rsidRDefault="002A4143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lastRenderedPageBreak/>
              <w:tab/>
              <w:t>1</w:t>
            </w: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.</w:t>
            </w:r>
            <w:proofErr w:type="gramStart"/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ทักษะด้านคอมพิวเตอร์ 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 </w:t>
            </w:r>
            <w:r w:rsidR="009156DE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เพื่อให้นิสิตมีความสามารถในการใช้โปรแกรมสารสนเทศที่ทันสมัย</w:t>
            </w:r>
            <w:proofErr w:type="gramEnd"/>
            <w:r w:rsidR="009156DE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จึง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ได้มีการเชิญวิทยากรผู้เชี่ยวชาญมาอบรมการใช้โปรแกรม</w:t>
            </w:r>
            <w:r w:rsidR="009156DE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ใหม่ๆ 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เพื่อประยุกต์ในการสืบค้นและจัดการสารสนเทศ รวมทั้งการจัดทำอ้างอิงและสารนิพนธ์ ดังเช่น 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การใช้งานสารสนเทศ 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Google Apps for Education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, การสืบค้นข้อมูล ฐานข้อมูลทรัพยากรห้องสมุด (</w:t>
            </w:r>
            <w:proofErr w:type="spellStart"/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WebOPAC</w:t>
            </w:r>
            <w:proofErr w:type="spellEnd"/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)  และการใช้โปรแกรมจัดการบรรณานุกรม </w:t>
            </w:r>
            <w:r w:rsidR="001B1CA9"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EndNote</w:t>
            </w:r>
          </w:p>
          <w:p w:rsidR="00A90AA0" w:rsidRDefault="008665E6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DC7D41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="000A0604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2D0CAF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เพื่อส่งเสริมทักษะการเรียนรู้สำหรับศตวรรษที่ </w:t>
            </w:r>
            <w:r w:rsidR="002D0CAF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21 </w:t>
            </w:r>
            <w:r w:rsidR="002D0CAF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นอกเหนือจากการเรียนแบ</w:t>
            </w:r>
            <w:r w:rsidR="00A90AA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บฟังบรรยายใน</w:t>
            </w:r>
            <w:r w:rsidR="00A367C7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ห้องเรียนแล้ว หลักสูตรได้จัดโครงการบรรยาย</w:t>
            </w:r>
            <w:r w:rsidR="00813628" w:rsidRPr="001E55C4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พิเศษ </w:t>
            </w:r>
            <w:r w:rsidR="00A90AA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เพื่อให้นิสิตได้เรียนรู้จากผู้ทรงคุณวุฒิภายนอก และผู้มีประสบการจริง เพื่อเป็นแนวทางสำหรับนิสิตเมื่อสำเร็จการศึกษา </w:t>
            </w:r>
            <w:r w:rsidR="00813628" w:rsidRPr="001E55C4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เช่น</w:t>
            </w:r>
          </w:p>
          <w:p w:rsidR="00A90AA0" w:rsidRDefault="00A90AA0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-โครงการบรรยายพิเศษ เรื่อง วัฒนธรรมความคิดของการใช้เวลาว่างในสังคมไทย ทศวรรษ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2370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พ.ศ.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2475 </w:t>
            </w:r>
            <w:r w:rsidR="00813628" w:rsidRPr="001E55C4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A90AA0" w:rsidRDefault="00A90AA0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- โครงการบรรยายพิเศษระดับปริญญาตรีครั้งที่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1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(</w:t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ความหมายความคิดและกระบวนการเคลื่อนไหวเพื่อผลักดันแนวคิด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Upper Siam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) </w:t>
            </w:r>
          </w:p>
          <w:p w:rsidR="002A4143" w:rsidRPr="00A90AA0" w:rsidRDefault="00A90AA0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-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โครงการพัฒนาศักยภาพนิสิตครั้ง</w:t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ที่ 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2 </w:t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(ความรู้ประวัติศาสตร์กับการทำงานในองค์กรหรือหน่วยงาน)</w:t>
            </w:r>
          </w:p>
          <w:p w:rsidR="00A367C7" w:rsidRDefault="00A367C7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3</w:t>
            </w:r>
            <w:r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. การทำงานร่วมกันและการเรียนรู้ด้วยการปฏิบัติจริงนอกห้องเรียน</w:t>
            </w:r>
            <w:r w:rsidR="00813628" w:rsidRPr="001E55C4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813628"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หลักสูตรได้จัดโครงการเพื่อการเรียนรู้ด้วยการปฏิบัติจริงนอกห้องเรียนของ</w:t>
            </w:r>
            <w:r w:rsidR="00813628" w:rsidRPr="00C806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นิสิต </w:t>
            </w:r>
            <w:r w:rsidR="00C806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ดังเช่น </w:t>
            </w:r>
            <w:r w:rsidR="0059636A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โครงการพัฒนาศักยภาพนิสิตครั้งที่ </w:t>
            </w:r>
            <w:proofErr w:type="gramStart"/>
            <w:r w:rsidR="0059636A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4 </w:t>
            </w:r>
            <w:r w:rsidR="0059636A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เพื่อศึกษาเรียนรู้นอกพื้นที่</w:t>
            </w:r>
            <w:proofErr w:type="gramEnd"/>
            <w:r w:rsidR="0059636A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ณ จังหวัดพระนครศรีอยุธยาและจังหวัดสุพรรณบุรี ในวันที่ </w:t>
            </w:r>
            <w:r w:rsidR="0059636A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10</w:t>
            </w:r>
            <w:r w:rsidR="0059636A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59636A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11 </w:t>
            </w:r>
            <w:r w:rsidR="0059636A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กันยายน </w:t>
            </w:r>
            <w:r w:rsidR="0059636A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2559</w:t>
            </w:r>
            <w:r w:rsidR="0059636A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EF7537" w:rsidRPr="001E55C4" w:rsidRDefault="00CE600F" w:rsidP="00EF75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5C4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="00EF7537" w:rsidRPr="001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การประเมินกระบวนการ</w:t>
            </w:r>
            <w:r w:rsidR="001D0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3628" w:rsidRPr="001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EF7537" w:rsidRPr="001E5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การปรับปรุงกระบวนการจากผลการประเมิน</w:t>
            </w:r>
          </w:p>
          <w:p w:rsidR="00CE600F" w:rsidRPr="001E55C4" w:rsidRDefault="00813628" w:rsidP="001D0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1E55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ที่ประชุมอาจารย์ประจำหลักสูตร ครั้งที่ 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Pr="001E55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/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2559 </w:t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วันที่ 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29 </w:t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พฤศจิกายน พ.ศ.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2559 </w:t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ได้พิจารณาถึงการจัดพัฒนาศักยภาพนิสิตในศตวรรษที่ 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21 </w:t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พบว่า ทักษะภาษาอังกฤษ เป็นทักษะที่สำคัญและในการจัดกิจกรรมเพื่อพัฒนาศักยภาพนิสิตในศตวรรษที่ </w:t>
            </w:r>
            <w:r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21 </w:t>
            </w:r>
            <w:r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นั้นไม่สามารถที่จะเพิ่มทักษะของนิสิตได้หากจัดการอบรมเป็นครั้งคราวเท่านั้น ที่ประชุมจึงเห็นควรให้จัดกระบวนการพัฒนาศักยภาพด้านภาษาอังกฤษของนิสิต โดยบูรณาการเข้าไปในการเรียนการสอน</w:t>
            </w:r>
            <w:r w:rsidR="006A4CA2"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รายวิชา เพื่อให้นิสิตได้ฝึกฝนทักษะการใช้ภาษาอังกฤษอย่างน้อยในเรื่องของการอ่าน อย่างสม่ำเสมอด้วยการบูรณาการเข้าไปในรายวิชาของภาคปลาย ปีการศึกษา </w:t>
            </w:r>
            <w:r w:rsidR="006A4CA2"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2559 </w:t>
            </w:r>
            <w:r w:rsidR="006A4CA2"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โดยอาจารย์ผู้รับผิดชอบรายวิชา</w:t>
            </w:r>
            <w:r w:rsidR="00870BE5" w:rsidRPr="001E55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870BE5"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834337 </w:t>
            </w:r>
            <w:r w:rsidR="00870BE5" w:rsidRPr="001E55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ปัญหาพิเศษในประวัติศาสตร์เอเชียตะวันออกเฉียงใต้ และ รายวิชา </w:t>
            </w:r>
            <w:r w:rsidR="00870BE5" w:rsidRPr="001E55C4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834344 </w:t>
            </w:r>
            <w:r w:rsidR="00870BE5" w:rsidRPr="001E55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หัวข้อเฉพาะประเทศในเอเชียตะวันออก  </w:t>
            </w:r>
            <w:r w:rsidR="00870BE5" w:rsidRPr="001E55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จะรับเป็นรายวิชาที่บูรณาการการใช้ทักษะภาษาอังกฤษเข้าไปในรายวิชาตลอดภาคการศึกษา</w:t>
            </w:r>
          </w:p>
        </w:tc>
      </w:tr>
      <w:tr w:rsidR="00B474DC" w:rsidRPr="003651AD" w:rsidTr="00EA038C">
        <w:trPr>
          <w:trHeight w:val="279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ผลที่เกิดกับนักศึกษา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A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อัตราการคงอยู่ของนักศึกษา  </w:t>
            </w:r>
          </w:p>
          <w:p w:rsidR="00351ADC" w:rsidRPr="003651AD" w:rsidRDefault="00351A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ข้อมูลจำนวนนักศึกษา นับถึงปีการศึกษา 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255</w:t>
            </w:r>
            <w:r w:rsidR="00091BF3"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8</w:t>
            </w: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เป็นดังนี้</w:t>
            </w:r>
          </w:p>
          <w:tbl>
            <w:tblPr>
              <w:tblStyle w:val="TableGrid"/>
              <w:tblW w:w="7530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851"/>
              <w:gridCol w:w="708"/>
              <w:gridCol w:w="709"/>
              <w:gridCol w:w="803"/>
              <w:gridCol w:w="851"/>
              <w:gridCol w:w="954"/>
              <w:gridCol w:w="747"/>
              <w:gridCol w:w="954"/>
            </w:tblGrid>
            <w:tr w:rsidR="00CF6793" w:rsidRPr="003651AD" w:rsidTr="001E55C4">
              <w:trPr>
                <w:tblHeader/>
              </w:trPr>
              <w:tc>
                <w:tcPr>
                  <w:tcW w:w="953" w:type="dxa"/>
                </w:tcPr>
                <w:p w:rsidR="00CF6793" w:rsidRPr="00EF7537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/>
                    </w:rPr>
                  </w:pPr>
                  <w:r w:rsidRPr="00EF7537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cs/>
                      <w:lang w:val="en-US"/>
                    </w:rPr>
                    <w:t>ปีการศึกษา</w:t>
                  </w:r>
                </w:p>
                <w:p w:rsidR="00CF6793" w:rsidRPr="00EF7537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EF7537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cs/>
                      <w:lang w:val="en-US"/>
                    </w:rPr>
                    <w:t>รหัส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2554</w:t>
                  </w: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2555</w:t>
                  </w: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2556</w:t>
                  </w: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2557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2558</w:t>
                  </w: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2559</w:t>
                  </w:r>
                </w:p>
              </w:tc>
              <w:tc>
                <w:tcPr>
                  <w:tcW w:w="747" w:type="dxa"/>
                </w:tcPr>
                <w:p w:rsidR="00CF6793" w:rsidRPr="003651AD" w:rsidRDefault="00CF6793" w:rsidP="003D26B9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2560</w:t>
                  </w:r>
                </w:p>
              </w:tc>
              <w:tc>
                <w:tcPr>
                  <w:tcW w:w="954" w:type="dxa"/>
                </w:tcPr>
                <w:p w:rsidR="00CF6793" w:rsidRPr="003651AD" w:rsidRDefault="00CF6793" w:rsidP="003D26B9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อัตราคงอยู่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รหัส 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54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171</w:t>
                  </w: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160</w:t>
                  </w: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115</w:t>
                  </w: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148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47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86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55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รหัส 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55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138</w:t>
                  </w: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121</w:t>
                  </w: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115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112</w:t>
                  </w: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47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81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16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รหัส 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56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167</w:t>
                  </w: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133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120</w:t>
                  </w:r>
                </w:p>
              </w:tc>
              <w:tc>
                <w:tcPr>
                  <w:tcW w:w="954" w:type="dxa"/>
                </w:tcPr>
                <w:p w:rsidR="00CF6793" w:rsidRPr="002D72D0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116</w:t>
                  </w:r>
                </w:p>
              </w:tc>
              <w:tc>
                <w:tcPr>
                  <w:tcW w:w="747" w:type="dxa"/>
                </w:tcPr>
                <w:p w:rsidR="00CF6793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954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69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46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lastRenderedPageBreak/>
                    <w:t xml:space="preserve">รหัส 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57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803" w:type="dxa"/>
                </w:tcPr>
                <w:p w:rsidR="00CF6793" w:rsidRPr="002D72D0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2D72D0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140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114</w:t>
                  </w:r>
                </w:p>
              </w:tc>
              <w:tc>
                <w:tcPr>
                  <w:tcW w:w="954" w:type="dxa"/>
                </w:tcPr>
                <w:p w:rsidR="00CF6793" w:rsidRPr="00CF6793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F6793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98</w:t>
                  </w:r>
                </w:p>
              </w:tc>
              <w:tc>
                <w:tcPr>
                  <w:tcW w:w="747" w:type="dxa"/>
                </w:tcPr>
                <w:p w:rsidR="00CF6793" w:rsidRPr="00C44708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C44708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95</w:t>
                  </w:r>
                </w:p>
              </w:tc>
              <w:tc>
                <w:tcPr>
                  <w:tcW w:w="954" w:type="dxa"/>
                </w:tcPr>
                <w:p w:rsidR="00CF6793" w:rsidRPr="003651AD" w:rsidRDefault="00C44708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67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85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รหัส </w:t>
                  </w:r>
                  <w:r w:rsidRPr="003651AD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58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CF6793" w:rsidRPr="002D72D0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2D72D0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189</w:t>
                  </w:r>
                </w:p>
              </w:tc>
              <w:tc>
                <w:tcPr>
                  <w:tcW w:w="954" w:type="dxa"/>
                </w:tcPr>
                <w:p w:rsidR="00CF6793" w:rsidRPr="00CF6793" w:rsidRDefault="00CF6793" w:rsidP="00D87BD6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F6793"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127</w:t>
                  </w:r>
                </w:p>
              </w:tc>
              <w:tc>
                <w:tcPr>
                  <w:tcW w:w="747" w:type="dxa"/>
                </w:tcPr>
                <w:p w:rsidR="00CF6793" w:rsidRPr="00C44708" w:rsidRDefault="00C44708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 w:rsidRPr="00C44708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118</w:t>
                  </w:r>
                </w:p>
              </w:tc>
              <w:tc>
                <w:tcPr>
                  <w:tcW w:w="954" w:type="dxa"/>
                </w:tcPr>
                <w:p w:rsidR="00CF6793" w:rsidRPr="003651AD" w:rsidRDefault="00C44708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62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43</w:t>
                  </w:r>
                </w:p>
              </w:tc>
            </w:tr>
            <w:tr w:rsidR="00CF6793" w:rsidRPr="003651AD" w:rsidTr="00CF6793">
              <w:tc>
                <w:tcPr>
                  <w:tcW w:w="953" w:type="dxa"/>
                </w:tcPr>
                <w:p w:rsidR="00CF6793" w:rsidRPr="003651AD" w:rsidRDefault="00CF6793" w:rsidP="005A395E">
                  <w:pP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 w:hint="cs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 xml:space="preserve">รหัส 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59</w:t>
                  </w: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8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709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803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CF6793" w:rsidRPr="003651AD" w:rsidRDefault="00CF6793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</w:pPr>
                </w:p>
              </w:tc>
              <w:tc>
                <w:tcPr>
                  <w:tcW w:w="954" w:type="dxa"/>
                </w:tcPr>
                <w:p w:rsidR="00CF6793" w:rsidRPr="002D72D0" w:rsidRDefault="00CF6793" w:rsidP="002D72D0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2D72D0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172</w:t>
                  </w:r>
                </w:p>
              </w:tc>
              <w:tc>
                <w:tcPr>
                  <w:tcW w:w="747" w:type="dxa"/>
                </w:tcPr>
                <w:p w:rsidR="00CF6793" w:rsidRPr="00C44708" w:rsidRDefault="00C44708" w:rsidP="00091BF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 w:rsidRPr="00C44708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150</w:t>
                  </w:r>
                </w:p>
              </w:tc>
              <w:tc>
                <w:tcPr>
                  <w:tcW w:w="954" w:type="dxa"/>
                </w:tcPr>
                <w:p w:rsidR="00CF6793" w:rsidRPr="003651AD" w:rsidRDefault="00C44708" w:rsidP="00091BF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87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Helvetica" w:hAnsi="TH SarabunPSK" w:cs="TH SarabunPSK"/>
                      <w:color w:val="000000" w:themeColor="text1"/>
                      <w:sz w:val="32"/>
                      <w:szCs w:val="32"/>
                      <w:bdr w:val="nil"/>
                      <w:lang w:val="en-US"/>
                    </w:rPr>
                    <w:t>2</w:t>
                  </w:r>
                </w:p>
              </w:tc>
            </w:tr>
          </w:tbl>
          <w:p w:rsidR="00091BF3" w:rsidRPr="003651AD" w:rsidRDefault="00091BF3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</w:p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rtl/>
                <w:lang w:val="en-US" w:bidi="ar-SA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อัตราการสำเร็จการศึกษา </w:t>
            </w: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rtl/>
                <w:cs/>
                <w:lang w:val="en-US"/>
              </w:rPr>
              <w:t xml:space="preserve">  </w:t>
            </w:r>
          </w:p>
          <w:tbl>
            <w:tblPr>
              <w:tblStyle w:val="TableGrid"/>
              <w:tblW w:w="7576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850"/>
              <w:gridCol w:w="851"/>
              <w:gridCol w:w="850"/>
              <w:gridCol w:w="850"/>
              <w:gridCol w:w="18"/>
              <w:gridCol w:w="833"/>
              <w:gridCol w:w="851"/>
              <w:gridCol w:w="840"/>
              <w:gridCol w:w="851"/>
              <w:gridCol w:w="18"/>
            </w:tblGrid>
            <w:tr w:rsidR="00815BE3" w:rsidRPr="00815BE3" w:rsidTr="00815BE3">
              <w:tc>
                <w:tcPr>
                  <w:tcW w:w="764" w:type="dxa"/>
                  <w:vMerge w:val="restart"/>
                </w:tcPr>
                <w:p w:rsidR="00815BE3" w:rsidRPr="00815BE3" w:rsidRDefault="00815BE3" w:rsidP="0079412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sz w:val="24"/>
                      <w:szCs w:val="24"/>
                      <w:bdr w:val="nil"/>
                      <w:cs/>
                      <w:lang w:val="en-US"/>
                    </w:rPr>
                    <w:t>ปีการศึกษาที่รับเข้า/รุ่น</w:t>
                  </w:r>
                </w:p>
              </w:tc>
              <w:tc>
                <w:tcPr>
                  <w:tcW w:w="1701" w:type="dxa"/>
                  <w:gridSpan w:val="2"/>
                </w:tcPr>
                <w:p w:rsidR="00815BE3" w:rsidRPr="00815BE3" w:rsidRDefault="00815BE3" w:rsidP="0079412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 xml:space="preserve">ปีการศึกษา 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  <w:t>2556</w:t>
                  </w:r>
                </w:p>
              </w:tc>
              <w:tc>
                <w:tcPr>
                  <w:tcW w:w="1718" w:type="dxa"/>
                  <w:gridSpan w:val="3"/>
                </w:tcPr>
                <w:p w:rsidR="00815BE3" w:rsidRPr="00815BE3" w:rsidRDefault="00815BE3" w:rsidP="0079412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 xml:space="preserve">ปีการศึกษา 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  <w:t>2557</w:t>
                  </w:r>
                </w:p>
              </w:tc>
              <w:tc>
                <w:tcPr>
                  <w:tcW w:w="1684" w:type="dxa"/>
                  <w:gridSpan w:val="2"/>
                </w:tcPr>
                <w:p w:rsidR="00815BE3" w:rsidRPr="00815BE3" w:rsidRDefault="00815BE3" w:rsidP="0079412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 xml:space="preserve">ปีการศึกษา 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  <w:t>2558</w:t>
                  </w:r>
                </w:p>
              </w:tc>
              <w:tc>
                <w:tcPr>
                  <w:tcW w:w="1709" w:type="dxa"/>
                  <w:gridSpan w:val="3"/>
                </w:tcPr>
                <w:p w:rsidR="00815BE3" w:rsidRPr="00815BE3" w:rsidRDefault="00815BE3" w:rsidP="0079412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 xml:space="preserve">ปีการศึกษา </w:t>
                  </w: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  <w:t>2559</w:t>
                  </w:r>
                </w:p>
              </w:tc>
            </w:tr>
            <w:tr w:rsidR="00815BE3" w:rsidRPr="00815BE3" w:rsidTr="00815BE3">
              <w:trPr>
                <w:gridAfter w:val="1"/>
                <w:wAfter w:w="18" w:type="dxa"/>
              </w:trPr>
              <w:tc>
                <w:tcPr>
                  <w:tcW w:w="764" w:type="dxa"/>
                  <w:vMerge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แรกเข้า</w:t>
                  </w: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สำเร็จ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แรกเข้า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สำเร็จ</w:t>
                  </w:r>
                </w:p>
              </w:tc>
              <w:tc>
                <w:tcPr>
                  <w:tcW w:w="851" w:type="dxa"/>
                  <w:gridSpan w:val="2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แรกเข้า</w:t>
                  </w: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สำเร็จ</w:t>
                  </w:r>
                </w:p>
              </w:tc>
              <w:tc>
                <w:tcPr>
                  <w:tcW w:w="84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แรกเข้า</w:t>
                  </w: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สำเร็จ</w:t>
                  </w:r>
                </w:p>
              </w:tc>
            </w:tr>
            <w:tr w:rsidR="00815BE3" w:rsidRPr="00815BE3" w:rsidTr="00815BE3">
              <w:trPr>
                <w:gridAfter w:val="1"/>
                <w:wAfter w:w="18" w:type="dxa"/>
              </w:trPr>
              <w:tc>
                <w:tcPr>
                  <w:tcW w:w="764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2553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89</w:t>
                  </w: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69</w:t>
                  </w:r>
                </w:p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(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77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.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53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4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</w:tr>
            <w:tr w:rsidR="00815BE3" w:rsidRPr="00815BE3" w:rsidTr="00815BE3">
              <w:trPr>
                <w:gridAfter w:val="1"/>
                <w:wAfter w:w="18" w:type="dxa"/>
              </w:trPr>
              <w:tc>
                <w:tcPr>
                  <w:tcW w:w="764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/>
                    </w:rPr>
                    <w:t>2554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174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145</w:t>
                  </w:r>
                </w:p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(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81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.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6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)</w:t>
                  </w:r>
                </w:p>
              </w:tc>
              <w:tc>
                <w:tcPr>
                  <w:tcW w:w="851" w:type="dxa"/>
                  <w:gridSpan w:val="2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4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</w:tr>
            <w:tr w:rsidR="00815BE3" w:rsidRPr="00815BE3" w:rsidTr="00815BE3">
              <w:trPr>
                <w:gridAfter w:val="1"/>
                <w:wAfter w:w="18" w:type="dxa"/>
              </w:trPr>
              <w:tc>
                <w:tcPr>
                  <w:tcW w:w="764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2555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FF0000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138</w:t>
                  </w:r>
                </w:p>
              </w:tc>
              <w:tc>
                <w:tcPr>
                  <w:tcW w:w="851" w:type="dxa"/>
                </w:tcPr>
                <w:p w:rsidR="00815BE3" w:rsidRPr="00815BE3" w:rsidRDefault="00EB4F2C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87</w:t>
                  </w:r>
                </w:p>
                <w:p w:rsidR="00815BE3" w:rsidRPr="00815BE3" w:rsidRDefault="00815BE3" w:rsidP="000037E2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(</w:t>
                  </w:r>
                  <w:r w:rsidR="00EB4F2C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63</w:t>
                  </w:r>
                  <w:r w:rsidR="00EB4F2C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.</w:t>
                  </w:r>
                  <w:r w:rsidR="00EB4F2C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04</w:t>
                  </w:r>
                  <w:r w:rsidRPr="00815BE3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)</w:t>
                  </w:r>
                </w:p>
              </w:tc>
              <w:tc>
                <w:tcPr>
                  <w:tcW w:w="84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</w:p>
              </w:tc>
            </w:tr>
            <w:tr w:rsidR="00815BE3" w:rsidRPr="00815BE3" w:rsidTr="00815BE3">
              <w:trPr>
                <w:gridAfter w:val="1"/>
                <w:wAfter w:w="18" w:type="dxa"/>
              </w:trPr>
              <w:tc>
                <w:tcPr>
                  <w:tcW w:w="764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  <w:r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  <w:t>2556</w:t>
                  </w: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FF0000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color w:val="000000" w:themeColor="text1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Pr="00815BE3" w:rsidRDefault="00815BE3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40" w:type="dxa"/>
                </w:tcPr>
                <w:p w:rsidR="00815BE3" w:rsidRDefault="000037E2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</w:pPr>
                  <w:r w:rsidRPr="000037E2"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/>
                    </w:rPr>
                    <w:t>167</w:t>
                  </w:r>
                </w:p>
                <w:p w:rsidR="000037E2" w:rsidRPr="00815BE3" w:rsidRDefault="000037E2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</w:p>
              </w:tc>
              <w:tc>
                <w:tcPr>
                  <w:tcW w:w="851" w:type="dxa"/>
                </w:tcPr>
                <w:p w:rsidR="00815BE3" w:rsidRDefault="002D72D0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84</w:t>
                  </w:r>
                </w:p>
                <w:p w:rsidR="002D72D0" w:rsidRPr="00815BE3" w:rsidRDefault="002D72D0" w:rsidP="00815BE3">
                  <w:pPr>
                    <w:jc w:val="center"/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</w:pP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(</w:t>
                  </w: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50</w:t>
                  </w: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.</w:t>
                  </w: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lang w:val="en-US" w:bidi="ar-SA"/>
                    </w:rPr>
                    <w:t>29</w:t>
                  </w:r>
                  <w:r>
                    <w:rPr>
                      <w:rFonts w:ascii="TH SarabunPSK" w:eastAsia="Helvetica" w:hAnsi="TH SarabunPSK" w:cs="TH SarabunPSK"/>
                      <w:b/>
                      <w:bCs/>
                      <w:color w:val="000000" w:themeColor="text1"/>
                      <w:bdr w:val="nil"/>
                      <w:cs/>
                      <w:lang w:val="en-US"/>
                    </w:rPr>
                    <w:t>)</w:t>
                  </w:r>
                </w:p>
              </w:tc>
            </w:tr>
          </w:tbl>
          <w:p w:rsidR="00C47AA7" w:rsidRDefault="00C47AA7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FF0000"/>
                <w:sz w:val="32"/>
                <w:szCs w:val="32"/>
                <w:bdr w:val="nil"/>
                <w:lang w:val="en-US"/>
              </w:rPr>
            </w:pPr>
          </w:p>
          <w:p w:rsidR="001D0940" w:rsidRPr="003651AD" w:rsidRDefault="001D094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FF0000"/>
                <w:sz w:val="32"/>
                <w:szCs w:val="32"/>
                <w:bdr w:val="nil"/>
                <w:lang w:val="en-US"/>
              </w:rPr>
            </w:pPr>
          </w:p>
          <w:p w:rsidR="00B474DC" w:rsidRPr="003651A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 w:bidi="ar-SA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ความพึงพอใจ</w:t>
            </w:r>
            <w:r w:rsidR="00275846">
              <w:rPr>
                <w:rFonts w:ascii="TH SarabunPSK" w:eastAsia="Helvetica" w:hAnsi="TH SarabunPSK" w:cs="TH SarabunPSK" w:hint="cs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ต่อหลักสูตร</w:t>
            </w:r>
          </w:p>
          <w:p w:rsidR="00275846" w:rsidRDefault="00BC2239" w:rsidP="00532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ab/>
            </w:r>
            <w:r w:rsidR="00275846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การสำรวจประเมิน</w:t>
            </w:r>
            <w:r w:rsidR="001D094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ความพึงพอใจต่อหลักสูตร</w:t>
            </w:r>
            <w:r w:rsidR="001D094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ของ</w:t>
            </w:r>
            <w:r w:rsidR="00275846" w:rsidRPr="00275846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นิสิต</w:t>
            </w:r>
            <w:r w:rsidR="00275846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ชั้นปีสุดท้าย</w:t>
            </w:r>
            <w:r w:rsidR="001D094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ที่จัดทำโดยคณะสังคมศาสตร์ </w:t>
            </w:r>
            <w:r w:rsidR="00275846" w:rsidRPr="00275846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ในภาพ</w:t>
            </w:r>
            <w:r w:rsidR="000E7DA5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รวม มี</w:t>
            </w:r>
            <w:r w:rsidR="000E7DA5" w:rsidRPr="006310B5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ค่าเฉลี่ย 3.</w:t>
            </w:r>
            <w:r w:rsidR="006310B5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54</w:t>
            </w:r>
            <w:r w:rsidR="000E7DA5" w:rsidRPr="006310B5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0E7DA5" w:rsidRPr="006310B5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อยู่ในระดับ</w:t>
            </w:r>
            <w:r w:rsidR="000E7DA5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มาก</w:t>
            </w:r>
          </w:p>
          <w:p w:rsidR="001E55C4" w:rsidRDefault="001E55C4" w:rsidP="00532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lang w:val="en-US"/>
              </w:rPr>
            </w:pPr>
          </w:p>
          <w:p w:rsidR="005329B0" w:rsidRDefault="00275846" w:rsidP="00532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3651AD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ผลการจัดการข้อร้องเรียนของนักศึกษา</w:t>
            </w:r>
          </w:p>
          <w:p w:rsidR="005329B0" w:rsidRDefault="00596CBE" w:rsidP="00532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ab/>
            </w:r>
            <w:r w:rsidR="00F57B02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ในปีการศึกษา </w:t>
            </w:r>
            <w:r w:rsidR="00F57B02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2559 </w:t>
            </w:r>
            <w:r w:rsidR="00F57B02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นิสิตได้มีข้อร้องเรียนผ่านอาจารย์ที่ปรึกษาในประเด็นดังนี้</w:t>
            </w:r>
          </w:p>
          <w:p w:rsidR="00F57B02" w:rsidRDefault="00F57B02" w:rsidP="005329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</w:t>
            </w: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.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นิสิตมีปัญหาปัญหาสุขภาพจิต อันนำไปสู่ปัญหาเรื่องการเรียนและการใช้ชีวิต ในการจัดการข้อร้องเรียนดังกล่าว ที่ประชุมหลักสูตร (</w:t>
            </w:r>
            <w:r w:rsidR="009204A9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ครั้งที่ 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/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2559 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วันที่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 5 </w:t>
            </w:r>
            <w:r w:rsidR="009204A9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กันยายน 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2559</w:t>
            </w:r>
            <w:r w:rsidR="009204A9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)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พิจารณาเห็นว่าการแก้ไขปัญ</w:t>
            </w:r>
            <w:r w:rsidR="009204A9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หาสุขภาพจิต ควรจะต้องมีผู้เชี่ยวชาญเฉพาะที่นิสิตจะสามารถปรึกษาได้ รวมทั้งที่ประชุมยังเห็นว่า ปัญหานิสิตเรื่องสุขภาพจะต้องอาศัยความร่วมมือขององค์กรทั้งภายในคณะและภายนอก ที่ประชุมจึงได้เสนอให้ตัวแทนที่อยู่ในที่ประชุมคณะกรรมการวิชาการของคณะ ได้เสนอปรึกษาปัญหาต่อคณะ เพื่อสร้างทางช่องทาง และระบบกลไกเพื่อที่จะร้องรับแก้ปัญหา และช่วยเหลือนิสิตกลุ่มนี้อย่างมีความเข้าใจ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B474DC" w:rsidRPr="003651AD" w:rsidRDefault="009204A9" w:rsidP="00107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rtl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2</w:t>
            </w: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นิสิตมีปัญหาการเงินฉุกเฉิน ซึ่งนิสิตได้ปรึกษาผ่านที่ปรึกษาและอาจารย์ประจำหลักสูตร โดยหลักสูตรได้ทำการประสานกับระบบของมหาวิทยาลัย คือการแนะนำให้นิสิตไปกู้ฉุกเฉิน  แต่เงินที่มหาวิทยาลัยจัดสรรให้ไม่เพียงพอให้กับนิสิตคนอื่นที่มีปัญหาการเงินเช่นเดียวกัน  หลักสูตรจึงประสานกับคณะ และพบว่าคณะที่มีการจัดสรรทุนให้เปล่าแก่นิสิต จึงแนะนำให้นิสิตไปขอทุนดังกล่าว ซึ่งมีนิสิต </w:t>
            </w:r>
            <w:r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 xml:space="preserve">1 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คน</w:t>
            </w:r>
            <w:r w:rsidR="00547555">
              <w:rPr>
                <w:rFonts w:ascii="TH SarabunPSK" w:eastAsia="Helvetica" w:hAnsi="TH SarabunPSK" w:cs="TH SarabunPSK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547555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คือ นางสาวปรารถนา มากศรทรง </w:t>
            </w:r>
            <w:r w:rsidR="00107F35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ได้รับทุนดังกล่าว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 xml:space="preserve">   </w:t>
            </w:r>
            <w:r w:rsidR="00107F35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แต่ทั้งนี้ทั้งนั้นยังคง</w:t>
            </w:r>
            <w:r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มีนิสิต</w:t>
            </w:r>
            <w:r w:rsidR="00107F35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t>ที่มีปัญหาการเงินอยู่อีก หลักสูตรจึงใช้วิธีการ</w:t>
            </w:r>
            <w:r w:rsidR="00107F35">
              <w:rPr>
                <w:rFonts w:ascii="TH SarabunPSK" w:eastAsia="Helvetica" w:hAnsi="TH SarabunPSK" w:cs="TH SarabunPSK" w:hint="cs"/>
                <w:color w:val="000000" w:themeColor="text1"/>
                <w:sz w:val="32"/>
                <w:szCs w:val="32"/>
                <w:bdr w:val="nil"/>
                <w:cs/>
                <w:lang w:val="en-US"/>
              </w:rPr>
              <w:lastRenderedPageBreak/>
              <w:t>สนับสนุนให้อาจารย์ใช้นิสิตที่ขาดแคลนทุนทรัพย์ในโครงการวิจัยของอาจารย์ โดยมอบเงินตอบแทนให้ ซึ่งเป็นการบรรเทาความเดือดร้อนของนิสิตได้</w:t>
            </w:r>
          </w:p>
        </w:tc>
      </w:tr>
    </w:tbl>
    <w:p w:rsidR="00B474DC" w:rsidRPr="001E55C4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FF2C21"/>
          <w:sz w:val="32"/>
          <w:szCs w:val="32"/>
          <w:bdr w:val="nil"/>
          <w:lang w:val="en-US"/>
        </w:rPr>
      </w:pPr>
    </w:p>
    <w:p w:rsidR="00B474DC" w:rsidRPr="001E55C4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ปัจจัยที่มีผลกระทบต่อความสำเร็จการศึกษา</w:t>
      </w:r>
    </w:p>
    <w:p w:rsidR="00892C32" w:rsidRPr="001E55C4" w:rsidRDefault="00945C3F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ab/>
      </w:r>
      <w:r w:rsidR="00547555" w:rsidRPr="001E55C4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-นิสิตทำวิทยานิพนธ์ไม่เสร็จตามแผนการศึกษา</w:t>
      </w:r>
    </w:p>
    <w:p w:rsidR="00B474DC" w:rsidRPr="001E55C4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ภาวะการมีงานทำของบัณฑิตภายในเวลา</w:t>
      </w:r>
      <w:r w:rsidRPr="001E55C4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 xml:space="preserve"> 1 </w:t>
      </w:r>
      <w:r w:rsidRPr="001E55C4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ปี</w:t>
      </w:r>
    </w:p>
    <w:tbl>
      <w:tblPr>
        <w:tblW w:w="7229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417"/>
      </w:tblGrid>
      <w:tr w:rsidR="00B474DC" w:rsidRPr="001E55C4" w:rsidTr="005E5E9E">
        <w:trPr>
          <w:trHeight w:val="279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ข้อมูลพื้นฐาน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จำนวน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ร้อยละ</w:t>
            </w:r>
          </w:p>
        </w:tc>
      </w:tr>
      <w:tr w:rsidR="00B474DC" w:rsidRPr="001E55C4" w:rsidTr="005E5E9E">
        <w:trPr>
          <w:trHeight w:val="66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จำนวนบัณฑิตทั้งหมด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A459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100</w:t>
            </w:r>
          </w:p>
        </w:tc>
      </w:tr>
      <w:tr w:rsidR="00B474DC" w:rsidRPr="001E55C4" w:rsidTr="005E5E9E">
        <w:trPr>
          <w:trHeight w:val="2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จำนวนบัณฑิตที่ตอบแบบสอบถาม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97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70</w:t>
            </w:r>
          </w:p>
        </w:tc>
      </w:tr>
      <w:tr w:rsidR="00B474DC" w:rsidRPr="001E55C4" w:rsidTr="005E5E9E">
        <w:trPr>
          <w:trHeight w:val="2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D024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จำนวนบัณฑิตที่ได้งานทำ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53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16</w:t>
            </w:r>
          </w:p>
        </w:tc>
      </w:tr>
      <w:tr w:rsidR="00B474DC" w:rsidRPr="001E55C4" w:rsidTr="005E5E9E">
        <w:trPr>
          <w:trHeight w:val="27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จำนวนบัณฑิตที่ศึกษาต่อ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871136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</w:t>
            </w: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83</w:t>
            </w:r>
          </w:p>
        </w:tc>
      </w:tr>
      <w:tr w:rsidR="00B474DC" w:rsidRPr="001E55C4" w:rsidTr="005E5E9E">
        <w:trPr>
          <w:trHeight w:val="27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จำนวนบัณฑิตที่อุปสมบท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1E55C4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0</w:t>
            </w:r>
          </w:p>
        </w:tc>
      </w:tr>
      <w:tr w:rsidR="00B474DC" w:rsidRPr="001E55C4" w:rsidTr="005E5E9E">
        <w:trPr>
          <w:trHeight w:val="27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จำนวนบัณฑิตที่เกณฑ์ทหาร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1E55C4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1E55C4" w:rsidRDefault="00D0246A" w:rsidP="003B06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1E55C4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0</w:t>
            </w:r>
          </w:p>
        </w:tc>
      </w:tr>
    </w:tbl>
    <w:p w:rsidR="00B474DC" w:rsidRPr="001E55C4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B474DC" w:rsidRPr="001E55C4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การวิเคราะห์ผลที่ได้ </w:t>
      </w:r>
    </w:p>
    <w:p w:rsidR="00DF6A6A" w:rsidRPr="001E55C4" w:rsidRDefault="00945C3F" w:rsidP="00DF6A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ab/>
      </w:r>
      <w:r w:rsidRPr="001E55C4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คะแนนที่ได้ </w:t>
      </w:r>
      <w:r w:rsidR="00871136"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</w:t>
      </w:r>
      <w:r w:rsidR="00871136"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.</w:t>
      </w:r>
      <w:r w:rsidR="00871136"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66</w:t>
      </w:r>
      <w:r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1E55C4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เต็ม </w:t>
      </w:r>
      <w:r w:rsidRPr="001E55C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5</w:t>
      </w:r>
    </w:p>
    <w:p w:rsidR="00582731" w:rsidRPr="001E55C4" w:rsidRDefault="00582731" w:rsidP="00DF6A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582731" w:rsidRPr="001E55C4" w:rsidRDefault="00582731" w:rsidP="0058273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>การประเมินคุณภาพบัณฑิต</w:t>
      </w:r>
      <w:r w:rsidRPr="001E55C4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 </w:t>
      </w:r>
    </w:p>
    <w:p w:rsidR="00945C3F" w:rsidRPr="001E55C4" w:rsidRDefault="00582731" w:rsidP="00A56B3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ab/>
      </w:r>
      <w:r w:rsidR="00EB4F2C"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บัณฑิตจบ 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 xml:space="preserve">87 </w:t>
      </w:r>
      <w:r w:rsidR="00EB4F2C"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คน </w:t>
      </w:r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ผู้ใช้บัณฑิตตอบกลับ 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19</w:t>
      </w:r>
      <w:r w:rsidRPr="001E55C4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</w:t>
      </w:r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คน คิดเป็นร้อยละ 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21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>.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84</w:t>
      </w:r>
      <w:r w:rsidRPr="001E55C4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 </w:t>
      </w:r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มีค่าเฉลี่ยนอ</w:t>
      </w:r>
      <w:proofErr w:type="spellStart"/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ยู่</w:t>
      </w:r>
      <w:proofErr w:type="spellEnd"/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ที่</w:t>
      </w:r>
      <w:r w:rsidR="00EB4F2C" w:rsidRPr="001E55C4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4.15</w:t>
      </w:r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 อยู่ใน</w:t>
      </w:r>
      <w:r w:rsidR="00EB4F2C"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ระดับ </w:t>
      </w:r>
      <w:r w:rsidRPr="001E55C4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มาก</w:t>
      </w:r>
    </w:p>
    <w:p w:rsidR="00945C3F" w:rsidRDefault="00945C3F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Pr="001E55C4" w:rsidRDefault="00E467D3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Default="00B474DC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หมวดที่</w:t>
      </w: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4 </w:t>
      </w: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ข้อมูลผลการเรียนรายวิชาของหลักสูตรและคุณภาพการสอนในหลักสูตร</w:t>
      </w:r>
    </w:p>
    <w:p w:rsidR="002D7191" w:rsidRPr="001E55C4" w:rsidRDefault="002D7191" w:rsidP="00DF6A6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1E55C4" w:rsidRDefault="00B474DC" w:rsidP="002D719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1E55C4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ข้อมูลผลการเรียนรายวิชาของหลักสูตร</w:t>
      </w:r>
    </w:p>
    <w:p w:rsidR="00B474DC" w:rsidRP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  <w:r w:rsidRPr="00B474DC">
        <w:rPr>
          <w:rFonts w:ascii="TH SarabunPSK" w:eastAsia="Arial Unicode MS" w:hAnsi="TH SarabunPSK" w:cs="TH SarabunPSK"/>
          <w:b/>
          <w:bCs/>
          <w:color w:val="000000"/>
          <w:bdr w:val="nil"/>
          <w:cs/>
          <w:lang w:val="en-US"/>
        </w:rPr>
        <w:t>สรุปผลรายวิชาที่เปิดสอนในภาค/ปีการศึกษา</w:t>
      </w:r>
    </w:p>
    <w:tbl>
      <w:tblPr>
        <w:tblStyle w:val="TableGrid"/>
        <w:tblpPr w:leftFromText="180" w:rightFromText="180" w:vertAnchor="text" w:tblpY="1"/>
        <w:tblOverlap w:val="never"/>
        <w:tblW w:w="9775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8"/>
      </w:tblGrid>
      <w:tr w:rsidR="00623CA4" w:rsidRPr="00623CA4" w:rsidTr="00313578">
        <w:trPr>
          <w:tblHeader/>
        </w:trPr>
        <w:tc>
          <w:tcPr>
            <w:tcW w:w="3397" w:type="dxa"/>
            <w:vMerge w:val="restart"/>
            <w:hideMark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lastRenderedPageBreak/>
              <w:t>รายวิชา</w:t>
            </w:r>
          </w:p>
        </w:tc>
        <w:tc>
          <w:tcPr>
            <w:tcW w:w="851" w:type="dxa"/>
            <w:vMerge w:val="restart"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1D094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ภาคการศึกษา</w:t>
            </w:r>
          </w:p>
        </w:tc>
        <w:tc>
          <w:tcPr>
            <w:tcW w:w="4819" w:type="dxa"/>
            <w:gridSpan w:val="11"/>
            <w:hideMark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จำนวนนิสิตต่อเกรด</w:t>
            </w:r>
          </w:p>
        </w:tc>
        <w:tc>
          <w:tcPr>
            <w:tcW w:w="708" w:type="dxa"/>
            <w:hideMark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</w:tr>
      <w:tr w:rsidR="00623CA4" w:rsidRPr="00623CA4" w:rsidTr="00313578">
        <w:trPr>
          <w:trHeight w:val="254"/>
          <w:tblHeader/>
        </w:trPr>
        <w:tc>
          <w:tcPr>
            <w:tcW w:w="3397" w:type="dxa"/>
            <w:vMerge/>
            <w:hideMark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23CA4" w:rsidRPr="00623CA4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26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25" w:type="dxa"/>
            <w:hideMark/>
          </w:tcPr>
          <w:p w:rsidR="00623CA4" w:rsidRPr="002D7191" w:rsidRDefault="00623CA4" w:rsidP="001B2B67">
            <w:pPr>
              <w:ind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26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25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hideMark/>
          </w:tcPr>
          <w:p w:rsidR="00623CA4" w:rsidRPr="002D7191" w:rsidRDefault="00623CA4" w:rsidP="002D4B4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719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708" w:type="dxa"/>
            <w:hideMark/>
          </w:tcPr>
          <w:p w:rsidR="00623CA4" w:rsidRPr="00623CA4" w:rsidRDefault="00623CA4" w:rsidP="002D4B49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2D4B49" w:rsidRPr="00623CA4" w:rsidTr="00313578">
        <w:tc>
          <w:tcPr>
            <w:tcW w:w="3397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834111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Development of the Traditional Thai State</w:t>
            </w:r>
          </w:p>
        </w:tc>
        <w:tc>
          <w:tcPr>
            <w:tcW w:w="851" w:type="dxa"/>
            <w:shd w:val="clear" w:color="auto" w:fill="FFFFFF" w:themeFill="background1"/>
          </w:tcPr>
          <w:p w:rsidR="002D4B49" w:rsidRPr="00623CA4" w:rsidRDefault="00623CA4" w:rsidP="002D4B49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2D4B49" w:rsidRPr="00623CA4" w:rsidRDefault="002D4B49" w:rsidP="002D4B49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174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834141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Historical Development of South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178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834151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World Civilization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175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834203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Reading in Historical Documents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834212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Development of the Modern Thai State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834214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 xml:space="preserve">Art History and </w:t>
            </w:r>
            <w:r w:rsidR="00623CA4" w:rsidRPr="00623CA4">
              <w:rPr>
                <w:rFonts w:ascii="TH SarabunPSK" w:eastAsia="Times New Roman" w:hAnsi="TH SarabunPSK" w:cs="TH SarabunPSK"/>
                <w:color w:val="000000" w:themeColor="text1"/>
              </w:rPr>
              <w:t>Archa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</w:rPr>
              <w:t>e</w:t>
            </w:r>
            <w:r w:rsidR="00623CA4" w:rsidRPr="00623CA4">
              <w:rPr>
                <w:rFonts w:ascii="TH SarabunPSK" w:eastAsia="Times New Roman" w:hAnsi="TH SarabunPSK" w:cs="TH SarabunPSK"/>
                <w:color w:val="000000" w:themeColor="text1"/>
              </w:rPr>
              <w:t>ology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 xml:space="preserve"> in Thailand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129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proofErr w:type="gramStart"/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834232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</w:t>
            </w:r>
            <w:proofErr w:type="gramEnd"/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 xml:space="preserve"> of Modern Southeast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128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834243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Historical Development of East Asia After 1800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190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834252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Pre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modern Europe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142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834304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Historiography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97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834315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economic and social crises in Thailand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101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834325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Thai Local Economy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45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834333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Nationalism in Southeast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46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DE48B6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17" w:history="1"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834334</w:t>
              </w:r>
              <w:r w:rsid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History of ASEAN Community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49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834335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Historiography of Southeast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36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834336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Development in Mekong Region Countries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92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834358</w:t>
            </w:r>
            <w:r w:rsid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Special topics in European History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89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DE48B6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18" w:history="1"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834371</w:t>
              </w:r>
              <w:r w:rsid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History of Contemporary Popular Culture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DE48B6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19" w:history="1">
              <w:proofErr w:type="gramStart"/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834386</w:t>
              </w:r>
              <w:r w:rsid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Local</w:t>
              </w:r>
              <w:proofErr w:type="gramEnd"/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 xml:space="preserve"> Tourist Resources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DE48B6" w:rsidP="0011581B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20" w:history="1"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834491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11581B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Undergraduate Thesis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313578">
              <w:rPr>
                <w:rFonts w:ascii="TH SarabunPSK" w:eastAsia="Times New Roman" w:hAnsi="TH SarabunPSK" w:cs="TH SarabunPSK"/>
              </w:rPr>
              <w:t>104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131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834101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Computer Application for History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623CA4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158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834131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Traditional Southeast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623CA4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834142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The Historical Development of East Asia Before 1800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623CA4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163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834203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Reading in Historical Documents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CF06F9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lastRenderedPageBreak/>
              <w:t>834213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Economy, Society and Politics in Thailand since B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E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2500 to Present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CF06F9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74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834221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Local History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087877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I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834253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Modern Europe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130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623CA4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proofErr w:type="gramStart"/>
            <w:r w:rsidRPr="00623CA4">
              <w:rPr>
                <w:rFonts w:ascii="TH SarabunPSK" w:hAnsi="TH SarabunPSK" w:cs="TH SarabunPSK"/>
                <w:color w:val="000000" w:themeColor="text1"/>
              </w:rPr>
              <w:t>834254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</w:t>
            </w:r>
            <w:proofErr w:type="gramEnd"/>
            <w:r w:rsidRPr="00623CA4">
              <w:rPr>
                <w:rFonts w:ascii="TH SarabunPSK" w:hAnsi="TH SarabunPSK" w:cs="TH SarabunPSK"/>
                <w:color w:val="000000" w:themeColor="text1"/>
              </w:rPr>
              <w:t xml:space="preserve"> of the United States of America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623CA4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36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834305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Historical Research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834322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 xml:space="preserve">History of </w:t>
            </w:r>
            <w:proofErr w:type="spellStart"/>
            <w:r w:rsidRPr="00623CA4">
              <w:rPr>
                <w:rFonts w:ascii="TH SarabunPSK" w:hAnsi="TH SarabunPSK" w:cs="TH SarabunPSK"/>
                <w:color w:val="000000" w:themeColor="text1"/>
              </w:rPr>
              <w:t>Lanna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87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834326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Thai Local Politics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86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834337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Specific Issues in Southeast Asian History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14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834344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Issues in a Specific Country in East Asia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834373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Dynamics of the World after Industrial Revolution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89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834375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Western World Ideas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12</w:t>
            </w:r>
          </w:p>
        </w:tc>
      </w:tr>
      <w:tr w:rsidR="0011581B" w:rsidRPr="00623CA4" w:rsidTr="00313578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834382</w:t>
            </w:r>
            <w:r w:rsid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Cultures and Religious Beliefs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F836C3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92</w:t>
            </w:r>
          </w:p>
        </w:tc>
      </w:tr>
      <w:tr w:rsidR="0011581B" w:rsidRPr="00623CA4" w:rsidTr="00313578">
        <w:tc>
          <w:tcPr>
            <w:tcW w:w="3397" w:type="dxa"/>
          </w:tcPr>
          <w:p w:rsidR="0011581B" w:rsidRPr="00623CA4" w:rsidRDefault="0011581B" w:rsidP="0011581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51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6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6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25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567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708" w:type="dxa"/>
          </w:tcPr>
          <w:p w:rsidR="0011581B" w:rsidRPr="00623CA4" w:rsidRDefault="0011581B" w:rsidP="0011581B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</w:tbl>
    <w:p w:rsidR="002D4B49" w:rsidRDefault="002D4B49" w:rsidP="0097517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B474DC" w:rsidRPr="00CF06F9" w:rsidRDefault="00B474DC" w:rsidP="0097517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CF06F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คุณภาพหลักสูตร การเรียนการสอน และการประเมินผล</w:t>
      </w:r>
    </w:p>
    <w:p w:rsidR="006C5D83" w:rsidRPr="000B5B95" w:rsidRDefault="00CF06F9" w:rsidP="00CF06F9">
      <w:pPr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13653C" wp14:editId="221F730F">
                <wp:simplePos x="0" y="0"/>
                <wp:positionH relativeFrom="column">
                  <wp:posOffset>-34290</wp:posOffset>
                </wp:positionH>
                <wp:positionV relativeFrom="paragraph">
                  <wp:posOffset>267970</wp:posOffset>
                </wp:positionV>
                <wp:extent cx="1466850" cy="367665"/>
                <wp:effectExtent l="0" t="0" r="19050" b="13335"/>
                <wp:wrapTight wrapText="bothSides">
                  <wp:wrapPolygon edited="0">
                    <wp:start x="0" y="0"/>
                    <wp:lineTo x="0" y="21264"/>
                    <wp:lineTo x="21600" y="21264"/>
                    <wp:lineTo x="21600" y="0"/>
                    <wp:lineTo x="0" y="0"/>
                  </wp:wrapPolygon>
                </wp:wrapTight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7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18B" w:rsidRPr="00624FEB" w:rsidRDefault="00D8318B" w:rsidP="00CF0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ปัจจัยนำเข้า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653C" id="Rectangle 53" o:spid="_x0000_s1062" style="position:absolute;margin-left:-2.7pt;margin-top:21.1pt;width:115.5pt;height:2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" filled="f" strokecolor="black [3213]" strokeweight="2pt">
                <v:textbox>
                  <w:txbxContent>
                    <w:p w:rsidR="00D8318B" w:rsidRPr="00624FEB" w:rsidRDefault="00D8318B" w:rsidP="00CF06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ปัจจัยนำเข้า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Inputs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C5D83" w:rsidRPr="000B5B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</w:t>
      </w: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DCC22" wp14:editId="79DD0B57">
                <wp:simplePos x="0" y="0"/>
                <wp:positionH relativeFrom="column">
                  <wp:posOffset>1647825</wp:posOffset>
                </wp:positionH>
                <wp:positionV relativeFrom="paragraph">
                  <wp:posOffset>28575</wp:posOffset>
                </wp:positionV>
                <wp:extent cx="2133600" cy="356235"/>
                <wp:effectExtent l="0" t="0" r="19050" b="2476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56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18B" w:rsidRPr="00624FEB" w:rsidRDefault="00D8318B" w:rsidP="006C5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กระบวนการ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Process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D8318B" w:rsidRPr="00BD2F1C" w:rsidRDefault="00D8318B" w:rsidP="006C5D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CC22" id="Rectangle 54" o:spid="_x0000_s1063" style="position:absolute;left:0;text-align:left;margin-left:129.75pt;margin-top:2.25pt;width:168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" filled="f" strokecolor="black [3213]" strokeweight="2pt">
                <v:textbox>
                  <w:txbxContent>
                    <w:p w:rsidR="00D8318B" w:rsidRPr="00624FEB" w:rsidRDefault="00D8318B" w:rsidP="006C5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กระบวนการ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Process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D8318B" w:rsidRPr="00BD2F1C" w:rsidRDefault="00D8318B" w:rsidP="006C5D8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5B95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90463" wp14:editId="64FA2680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226820" cy="367030"/>
                <wp:effectExtent l="0" t="0" r="11430" b="1397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367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18B" w:rsidRPr="00624FEB" w:rsidRDefault="00D8318B" w:rsidP="006C5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ผลิต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Outputs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D8318B" w:rsidRPr="00BD2F1C" w:rsidRDefault="00D8318B" w:rsidP="006C5D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0463" id="Rectangle 55" o:spid="_x0000_s1064" style="position:absolute;left:0;text-align:left;margin-left:318pt;margin-top:2.25pt;width:96.6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" filled="f" strokecolor="black [3213]" strokeweight="2pt">
                <v:textbox>
                  <w:txbxContent>
                    <w:p w:rsidR="00D8318B" w:rsidRPr="00624FEB" w:rsidRDefault="00D8318B" w:rsidP="006C5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ผลิต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Outputs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D8318B" w:rsidRPr="00BD2F1C" w:rsidRDefault="00D8318B" w:rsidP="006C5D8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83" w:rsidRPr="000B5B95" w:rsidRDefault="00313578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6353D" wp14:editId="59953D20">
                <wp:simplePos x="0" y="0"/>
                <wp:positionH relativeFrom="column">
                  <wp:posOffset>-39776</wp:posOffset>
                </wp:positionH>
                <wp:positionV relativeFrom="paragraph">
                  <wp:posOffset>120371</wp:posOffset>
                </wp:positionV>
                <wp:extent cx="1466850" cy="2553004"/>
                <wp:effectExtent l="0" t="0" r="19050" b="1905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5530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8B" w:rsidRPr="00830550" w:rsidRDefault="00D8318B" w:rsidP="006C5D8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หลักสูตรมีการกำหนด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BA6860">
                              <w:rPr>
                                <w:rFonts w:ascii="TH SarabunPSK" w:hAnsi="TH SarabunPSK" w:cs="TH SarabunPSK"/>
                                <w:cs/>
                              </w:rPr>
                              <w:t>สาระวิชาทางทฤษฎีและการปฏิบัติ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ผ่านการระบุ</w:t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E84054">
                              <w:rPr>
                                <w:rFonts w:ascii="TH SarabunPSK" w:hAnsi="TH SarabunPSK" w:cs="TH SarabunPSK"/>
                                <w:cs/>
                              </w:rPr>
                              <w:t>ผู้ใช้บัณฑิต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353D" id="Rectangle 50" o:spid="_x0000_s1065" style="position:absolute;left:0;text-align:left;margin-left:-3.15pt;margin-top:9.5pt;width:115.5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" fillcolor="white [3212]" strokecolor="black [3213]" strokeweight="2pt">
                <v:textbox>
                  <w:txbxContent>
                    <w:p w:rsidR="00D8318B" w:rsidRPr="00830550" w:rsidRDefault="00D8318B" w:rsidP="006C5D83">
                      <w:pPr>
                        <w:rPr>
                          <w:rFonts w:ascii="TH SarabunPSK" w:hAnsi="TH SarabunPSK" w:cs="TH SarabunPSK"/>
                        </w:rPr>
                      </w:pP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หลักสูตรมีการกำหนด</w:t>
                      </w:r>
                      <w:r>
                        <w:rPr>
                          <w:rFonts w:ascii="TH SarabunPSK" w:hAnsi="TH SarabunPSK" w:cs="TH SarabunPSK"/>
                        </w:rPr>
                        <w:br/>
                      </w:r>
                      <w:r w:rsidRPr="00BA6860">
                        <w:rPr>
                          <w:rFonts w:ascii="TH SarabunPSK" w:hAnsi="TH SarabunPSK" w:cs="TH SarabunPSK"/>
                          <w:cs/>
                        </w:rPr>
                        <w:t>สาระวิชาทางทฤษฎีและการปฏิบัติ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ผ่านการระบุ</w:t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ผลลัพธ์การเรียนรู้ที่ชัดเจน ทันสมัย สอดคล้องกับความก้าวหน้าทางวิชาการและความต้องการของ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E84054">
                        <w:rPr>
                          <w:rFonts w:ascii="TH SarabunPSK" w:hAnsi="TH SarabunPSK" w:cs="TH SarabunPSK"/>
                          <w:cs/>
                        </w:rPr>
                        <w:t>ผู้ใช้บัณฑิต</w:t>
                      </w:r>
                    </w:p>
                  </w:txbxContent>
                </v:textbox>
              </v:rect>
            </w:pict>
          </mc:Fallback>
        </mc:AlternateContent>
      </w:r>
      <w:r w:rsidR="006C5D83"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E2DA" wp14:editId="0942A3AF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114300</wp:posOffset>
                </wp:positionV>
                <wp:extent cx="2133600" cy="2638425"/>
                <wp:effectExtent l="0" t="0" r="19050" b="28575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8B" w:rsidRDefault="00D8318B" w:rsidP="006C5D83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 w:rsidRPr="00102C3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FB2BF7">
                              <w:rPr>
                                <w:rFonts w:ascii="TH SarabunPSK" w:hAnsi="TH SarabunPSK" w:cs="TH SarabunPSK"/>
                                <w:cs/>
                              </w:rPr>
                              <w:t>มีแผน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ดำเนินการระดับหลักสูตร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เกี่ยวกับกระบวน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การเรียนการสอ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</w:p>
                          <w:p w:rsidR="00D8318B" w:rsidRPr="004D7146" w:rsidRDefault="00D8318B" w:rsidP="006C5D83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การปฏิบัติตามแผน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8305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ที่เกี่ยวกับ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การเรียนการสอน</w:t>
                            </w:r>
                          </w:p>
                          <w:p w:rsidR="00D8318B" w:rsidRDefault="00D8318B" w:rsidP="006C5D8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71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การทวนสอบผลสัมฤทธิ์และการ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BA68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การสอนของอาจารย์</w:t>
                            </w:r>
                          </w:p>
                          <w:p w:rsidR="00D8318B" w:rsidRPr="00BA2574" w:rsidRDefault="00D8318B" w:rsidP="006C5D83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นำผลจากการ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ประเมินผู้สอน ผู้เรียน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และกระบวนการเรียนการสอน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80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ปรับปรุงหลักสูตรและการเรียน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การสอนโดยมีการจัดการความรู้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ในกระบวนการดำเนินงาน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E2DA" id="Rectangle 51" o:spid="_x0000_s1066" style="position:absolute;left:0;text-align:left;margin-left:129.75pt;margin-top:9pt;width:168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" fillcolor="white [3212]" strokecolor="black [3213]" strokeweight="2pt">
                <v:textbox>
                  <w:txbxContent>
                    <w:p w:rsidR="00D8318B" w:rsidRDefault="00D8318B" w:rsidP="006C5D83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 w:rsidRPr="00102C34">
                        <w:rPr>
                          <w:rFonts w:ascii="TH SarabunPSK" w:hAnsi="TH SarabunPSK" w:cs="TH SarabunPSK"/>
                          <w:b/>
                          <w:bCs/>
                        </w:rPr>
                        <w:t>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FB2BF7">
                        <w:rPr>
                          <w:rFonts w:ascii="TH SarabunPSK" w:hAnsi="TH SarabunPSK" w:cs="TH SarabunPSK"/>
                          <w:cs/>
                        </w:rPr>
                        <w:t>มีแผน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ดำเนินการระดับหลักสูตร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เกี่ยวกับกระบวน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การเรียนการสอ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</w:t>
                      </w:r>
                    </w:p>
                    <w:p w:rsidR="00D8318B" w:rsidRPr="004D7146" w:rsidRDefault="00D8318B" w:rsidP="006C5D83">
                      <w:pPr>
                        <w:ind w:left="180" w:hanging="18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การปฏิบัติตามแผน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ระดับหลักสูตร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830550">
                        <w:rPr>
                          <w:rFonts w:ascii="TH SarabunPSK" w:hAnsi="TH SarabunPSK" w:cs="TH SarabunPSK" w:hint="cs"/>
                          <w:cs/>
                        </w:rPr>
                        <w:t>ที่เกี่ยวกับ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การเรียนการสอน</w:t>
                      </w:r>
                    </w:p>
                    <w:p w:rsidR="00D8318B" w:rsidRDefault="00D8318B" w:rsidP="006C5D8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7146">
                        <w:rPr>
                          <w:rFonts w:ascii="TH SarabunPSK" w:hAnsi="TH SarabunPSK" w:cs="TH SarabunPSK"/>
                          <w:b/>
                          <w:bCs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การทวนสอบผลสัมฤทธิ์และการ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BA6860">
                        <w:rPr>
                          <w:rFonts w:ascii="TH SarabunPSK" w:hAnsi="TH SarabunPSK" w:cs="TH SarabunPSK" w:hint="cs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การสอนของอาจารย์</w:t>
                      </w:r>
                    </w:p>
                    <w:p w:rsidR="00D8318B" w:rsidRPr="00BA2574" w:rsidRDefault="00D8318B" w:rsidP="006C5D83">
                      <w:pPr>
                        <w:ind w:left="180" w:hanging="18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: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นำผลจากการ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ประเมินผู้สอน ผู้เรียน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และกระบวนการเรียนการสอน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80BFE">
                        <w:rPr>
                          <w:rFonts w:ascii="TH SarabunPSK" w:hAnsi="TH SarabunPSK" w:cs="TH SarabunPSK" w:hint="cs"/>
                          <w:cs/>
                        </w:rPr>
                        <w:t>มา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ปรับปรุงหลักสูตรและการเรียน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การสอนโดยมีการจัดการความรู้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ในกระบวนการดำเนินงาน</w:t>
                      </w:r>
                    </w:p>
                  </w:txbxContent>
                </v:textbox>
              </v:rect>
            </w:pict>
          </mc:Fallback>
        </mc:AlternateContent>
      </w:r>
      <w:r w:rsidR="006C5D83"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E25FF" wp14:editId="54549508">
                <wp:simplePos x="0" y="0"/>
                <wp:positionH relativeFrom="column">
                  <wp:posOffset>4038599</wp:posOffset>
                </wp:positionH>
                <wp:positionV relativeFrom="paragraph">
                  <wp:posOffset>142875</wp:posOffset>
                </wp:positionV>
                <wp:extent cx="1228725" cy="2505075"/>
                <wp:effectExtent l="0" t="0" r="28575" b="2857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0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8B" w:rsidRDefault="00D8318B" w:rsidP="006C5D83">
                            <w:pPr>
                              <w:pStyle w:val="ListParagraph"/>
                              <w:ind w:left="9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E84054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ผลการดำเนินงานหลักสูตรตามกรอบมาตรฐานคุณวุฒิระดับอุดมศึกษาแห่งชาติ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25FF" id="Rectangle 56" o:spid="_x0000_s1067" style="position:absolute;left:0;text-align:left;margin-left:318pt;margin-top:11.25pt;width:96.75pt;height:1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" fillcolor="white [3212]" strokecolor="black [3213]" strokeweight="2pt">
                <v:textbox>
                  <w:txbxContent>
                    <w:p w:rsidR="00D8318B" w:rsidRDefault="00D8318B" w:rsidP="006C5D83">
                      <w:pPr>
                        <w:pStyle w:val="ListParagraph"/>
                        <w:ind w:left="9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E84054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ผลการดำเนินงานหลักสูตรตามกรอบมาตรฐานคุณวุฒิระดับอุดมศึกษาแห่งชาติ</w:t>
                      </w:r>
                    </w:p>
                  </w:txbxContent>
                </v:textbox>
              </v:rect>
            </w:pict>
          </mc:Fallback>
        </mc:AlternateContent>
      </w: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6D7E8" wp14:editId="17A5AC9C">
                <wp:simplePos x="0" y="0"/>
                <wp:positionH relativeFrom="column">
                  <wp:posOffset>3804285</wp:posOffset>
                </wp:positionH>
                <wp:positionV relativeFrom="paragraph">
                  <wp:posOffset>259715</wp:posOffset>
                </wp:positionV>
                <wp:extent cx="215265" cy="194945"/>
                <wp:effectExtent l="0" t="0" r="0" b="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4945"/>
                        </a:xfrm>
                        <a:prstGeom prst="rightArrow">
                          <a:avLst>
                            <a:gd name="adj1" fmla="val 49833"/>
                            <a:gd name="adj2" fmla="val 4495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244D" id="AutoShape 47" o:spid="_x0000_s1026" type="#_x0000_t13" style="position:absolute;margin-left:299.55pt;margin-top:20.45pt;width:16.9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" adj="12807,5418" fillcolor="black [3213]" stroked="f" strokeweight="2pt"/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BA188" wp14:editId="09D0B57A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199390" cy="201295"/>
                <wp:effectExtent l="0" t="0" r="0" b="8255"/>
                <wp:wrapNone/>
                <wp:docPr id="29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01295"/>
                        </a:xfrm>
                        <a:prstGeom prst="rightArrow">
                          <a:avLst>
                            <a:gd name="adj1" fmla="val 43852"/>
                            <a:gd name="adj2" fmla="val 4522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F9E5" id="AutoShape 46" o:spid="_x0000_s1026" type="#_x0000_t13" style="position:absolute;margin-left:114pt;margin-top:20.45pt;width:15.7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" adj="11832,6064" fillcolor="black [3213]" stroked="f" strokeweight="2pt"/>
            </w:pict>
          </mc:Fallback>
        </mc:AlternateContent>
      </w: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EBF58" wp14:editId="648F6B62">
                <wp:simplePos x="0" y="0"/>
                <wp:positionH relativeFrom="column">
                  <wp:posOffset>118745</wp:posOffset>
                </wp:positionH>
                <wp:positionV relativeFrom="paragraph">
                  <wp:posOffset>22225</wp:posOffset>
                </wp:positionV>
                <wp:extent cx="401320" cy="504825"/>
                <wp:effectExtent l="0" t="0" r="0" b="9525"/>
                <wp:wrapNone/>
                <wp:docPr id="29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01320" cy="504825"/>
                        </a:xfrm>
                        <a:custGeom>
                          <a:avLst/>
                          <a:gdLst>
                            <a:gd name="T0" fmla="*/ 0 w 430883"/>
                            <a:gd name="T1" fmla="*/ 794594 h 902315"/>
                            <a:gd name="T2" fmla="*/ 269302 w 430883"/>
                            <a:gd name="T3" fmla="*/ 794594 h 902315"/>
                            <a:gd name="T4" fmla="*/ 269302 w 430883"/>
                            <a:gd name="T5" fmla="*/ 107721 h 902315"/>
                            <a:gd name="T6" fmla="*/ 215442 w 430883"/>
                            <a:gd name="T7" fmla="*/ 107721 h 902315"/>
                            <a:gd name="T8" fmla="*/ 323162 w 430883"/>
                            <a:gd name="T9" fmla="*/ 0 h 902315"/>
                            <a:gd name="T10" fmla="*/ 430883 w 430883"/>
                            <a:gd name="T11" fmla="*/ 107721 h 902315"/>
                            <a:gd name="T12" fmla="*/ 377023 w 430883"/>
                            <a:gd name="T13" fmla="*/ 107721 h 902315"/>
                            <a:gd name="T14" fmla="*/ 377023 w 430883"/>
                            <a:gd name="T15" fmla="*/ 902315 h 902315"/>
                            <a:gd name="T16" fmla="*/ 0 w 430883"/>
                            <a:gd name="T17" fmla="*/ 902315 h 902315"/>
                            <a:gd name="T18" fmla="*/ 0 w 430883"/>
                            <a:gd name="T19" fmla="*/ 794594 h 9023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30883" h="902315">
                              <a:moveTo>
                                <a:pt x="0" y="794594"/>
                              </a:moveTo>
                              <a:lnTo>
                                <a:pt x="269302" y="794594"/>
                              </a:lnTo>
                              <a:lnTo>
                                <a:pt x="269302" y="107721"/>
                              </a:lnTo>
                              <a:lnTo>
                                <a:pt x="215442" y="107721"/>
                              </a:lnTo>
                              <a:lnTo>
                                <a:pt x="323162" y="0"/>
                              </a:lnTo>
                              <a:lnTo>
                                <a:pt x="430883" y="107721"/>
                              </a:lnTo>
                              <a:lnTo>
                                <a:pt x="377023" y="107721"/>
                              </a:lnTo>
                              <a:lnTo>
                                <a:pt x="377023" y="902315"/>
                              </a:lnTo>
                              <a:lnTo>
                                <a:pt x="0" y="902315"/>
                              </a:lnTo>
                              <a:lnTo>
                                <a:pt x="0" y="79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8CBB" id="Freeform 49" o:spid="_x0000_s1026" style="position:absolute;margin-left:9.35pt;margin-top:1.75pt;width:31.6pt;height:39.7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0883,90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" path="m,794594r269302,l269302,107721r-53860,l323162,,430883,107721r-53860,l377023,902315,,902315,,794594xe" fillcolor="black [3213]" stroked="f" strokeweight="2pt">
                <v:path arrowok="t" o:connecttype="custom" o:connectlocs="0,444558;250825,444558;250825,60267;200660,60267;300990,0;401320,60267;351155,60267;351155,504825;0,504825;0,444558" o:connectangles="0,0,0,0,0,0,0,0,0,0"/>
              </v:shape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7553" wp14:editId="37FCF27B">
                <wp:simplePos x="0" y="0"/>
                <wp:positionH relativeFrom="column">
                  <wp:posOffset>4563905</wp:posOffset>
                </wp:positionH>
                <wp:positionV relativeFrom="paragraph">
                  <wp:posOffset>54135</wp:posOffset>
                </wp:positionV>
                <wp:extent cx="774700" cy="282256"/>
                <wp:effectExtent l="0" t="1270" r="5080" b="5080"/>
                <wp:wrapNone/>
                <wp:docPr id="29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V="1">
                          <a:off x="0" y="0"/>
                          <a:ext cx="774700" cy="282256"/>
                        </a:xfrm>
                        <a:custGeom>
                          <a:avLst/>
                          <a:gdLst>
                            <a:gd name="T0" fmla="*/ 0 w 973808"/>
                            <a:gd name="T1" fmla="*/ 325984 h 434645"/>
                            <a:gd name="T2" fmla="*/ 810816 w 973808"/>
                            <a:gd name="T3" fmla="*/ 325984 h 434645"/>
                            <a:gd name="T4" fmla="*/ 810816 w 973808"/>
                            <a:gd name="T5" fmla="*/ 108661 h 434645"/>
                            <a:gd name="T6" fmla="*/ 756486 w 973808"/>
                            <a:gd name="T7" fmla="*/ 108661 h 434645"/>
                            <a:gd name="T8" fmla="*/ 865147 w 973808"/>
                            <a:gd name="T9" fmla="*/ 0 h 434645"/>
                            <a:gd name="T10" fmla="*/ 973808 w 973808"/>
                            <a:gd name="T11" fmla="*/ 108661 h 434645"/>
                            <a:gd name="T12" fmla="*/ 919477 w 973808"/>
                            <a:gd name="T13" fmla="*/ 108661 h 434645"/>
                            <a:gd name="T14" fmla="*/ 919477 w 973808"/>
                            <a:gd name="T15" fmla="*/ 434645 h 434645"/>
                            <a:gd name="T16" fmla="*/ 0 w 973808"/>
                            <a:gd name="T17" fmla="*/ 434645 h 434645"/>
                            <a:gd name="T18" fmla="*/ 0 w 973808"/>
                            <a:gd name="T19" fmla="*/ 325984 h 43464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73808" h="434645">
                              <a:moveTo>
                                <a:pt x="0" y="325984"/>
                              </a:moveTo>
                              <a:lnTo>
                                <a:pt x="810816" y="325984"/>
                              </a:lnTo>
                              <a:lnTo>
                                <a:pt x="810816" y="108661"/>
                              </a:lnTo>
                              <a:lnTo>
                                <a:pt x="756486" y="108661"/>
                              </a:lnTo>
                              <a:lnTo>
                                <a:pt x="865147" y="0"/>
                              </a:lnTo>
                              <a:lnTo>
                                <a:pt x="973808" y="108661"/>
                              </a:lnTo>
                              <a:lnTo>
                                <a:pt x="919477" y="108661"/>
                              </a:lnTo>
                              <a:lnTo>
                                <a:pt x="919477" y="434645"/>
                              </a:lnTo>
                              <a:lnTo>
                                <a:pt x="0" y="434645"/>
                              </a:lnTo>
                              <a:lnTo>
                                <a:pt x="0" y="3259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6BC9" id="Freeform 48" o:spid="_x0000_s1026" style="position:absolute;margin-left:359.35pt;margin-top:4.25pt;width:61pt;height:22.2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808,4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" path="m,325984r810816,l810816,108661r-54330,l865147,,973808,108661r-54331,l919477,434645,,434645,,325984xe" fillcolor="black [3213]" stroked="f" strokeweight="2pt">
                <v:path arrowok="t" o:connecttype="custom" o:connectlocs="0,211692;645034,211692;645034,70564;601812,70564;688256,0;774700,70564;731478,70564;731478,282256;0,282256;0,211692" o:connectangles="0,0,0,0,0,0,0,0,0,0"/>
              </v:shape>
            </w:pict>
          </mc:Fallback>
        </mc:AlternateContent>
      </w:r>
      <w:r w:rsidRPr="000B5B9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F1FF0" wp14:editId="59A9306C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4419600" cy="590550"/>
                <wp:effectExtent l="0" t="0" r="19050" b="19050"/>
                <wp:wrapNone/>
                <wp:docPr id="29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8B" w:rsidRPr="00624FEB" w:rsidRDefault="00D8318B" w:rsidP="006C5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ข้อมูลป้อนกลับ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Feedback</w:t>
                            </w:r>
                            <w:r w:rsidRPr="00624F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D8318B" w:rsidRPr="00624FEB" w:rsidRDefault="00D8318B" w:rsidP="006C5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การประเมินการจัดการเรียนการสอน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ประเมินหลักสูตรตามรายละเอียดใน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มค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อ.5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6, </w:t>
                            </w:r>
                            <w:r w:rsidRPr="00A257D6"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1FF0" id="Rectangle 52" o:spid="_x0000_s1068" style="position:absolute;left:0;text-align:left;margin-left:30.75pt;margin-top:16.9pt;width:34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" fillcolor="white [3212]" strokecolor="black [3213]" strokeweight="2pt">
                <v:textbox>
                  <w:txbxContent>
                    <w:p w:rsidR="00D8318B" w:rsidRPr="00624FEB" w:rsidRDefault="00D8318B" w:rsidP="006C5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ข้อมูลป้อนกลับ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(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</w:rPr>
                        <w:t>Feedback</w:t>
                      </w:r>
                      <w:r w:rsidRPr="00624F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</w:t>
                      </w:r>
                    </w:p>
                    <w:p w:rsidR="00D8318B" w:rsidRPr="00624FEB" w:rsidRDefault="00D8318B" w:rsidP="006C5D8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การประเมินการจัดการเรียนการสอน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ประเมินหลักสูตรตามรายละเอียดใน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มค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อ.5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6, </w:t>
                      </w:r>
                      <w:r w:rsidRPr="00A257D6"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6C5D83" w:rsidRPr="000B5B95" w:rsidRDefault="006C5D83" w:rsidP="00CF0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0B5B95" w:rsidRDefault="006C5D83" w:rsidP="006C5D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5D83" w:rsidRPr="00B474DC" w:rsidRDefault="006C5D83" w:rsidP="0097517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tbl>
      <w:tblPr>
        <w:tblW w:w="1020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6949"/>
      </w:tblGrid>
      <w:tr w:rsidR="00B474DC" w:rsidRPr="00B474DC" w:rsidTr="00FC3794">
        <w:trPr>
          <w:trHeight w:val="279"/>
          <w:tblHeader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ตัวบ่งชี้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ผลการดำเนินงาน</w:t>
            </w:r>
          </w:p>
        </w:tc>
      </w:tr>
      <w:tr w:rsidR="00B474DC" w:rsidRPr="00B474DC" w:rsidTr="00FC3794">
        <w:trPr>
          <w:trHeight w:val="528"/>
        </w:trPr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CF06F9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สาระของรายวิชาในหลักสูตร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CB6" w:rsidRPr="00CF06F9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หลักคิดในการออกแบบหลักสูตร</w:t>
            </w:r>
            <w:r w:rsidR="00D26395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49669A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และสาระรายวิชาในหลักสูตร</w:t>
            </w:r>
            <w:r w:rsidRPr="00CF06F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3A1EAC" w:rsidRPr="00CF06F9" w:rsidRDefault="007E1B33" w:rsidP="00CF0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  <w:lastRenderedPageBreak/>
              <w:tab/>
            </w:r>
            <w:r w:rsidR="0049669A"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  <w:t>1</w:t>
            </w:r>
            <w:r w:rsidR="0049669A"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  <w:t xml:space="preserve">. 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หลักคิดที่เป็นพื้นฐานในการออกแบบหลักสูตร</w:t>
            </w:r>
            <w:proofErr w:type="spellStart"/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ศิลปศา</w:t>
            </w:r>
            <w:proofErr w:type="spellEnd"/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สตรบัณฑิต สาขาวิชาประวัติศาสตร์ หลักสูตรปรับปรุง พ.ศ.</w:t>
            </w: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2555 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นั้น เป็นไปตามปรัชญาที่ว่า “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ประวัติศาสตร์จึงเป็นศาสตร์ที่สอนให้รู้รอบและรู้จริง</w:t>
            </w:r>
            <w:r w:rsidR="003A1E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” โดยการออกแบบหลักสูตร ใช้ข้อมูลของการเปลี่ยนแปลงในบริบทของประเทศและโลก แผนพัฒนาเศรษฐกิจและสังคมแห่งชาติ แผนการศึกษาชาติ รวมทั้งแผนการศึกษาของมหาวิทยาลัยนเรศวร โดยผ่านการร่างของคณะกรรมการร่างหลักสูตรและคณะกรรมการวิพากษ์หลักสูตรที่มีทั้งอาจารย์ประจำหลักสูตรและผู้ทรงคุณวุฒิภายนอก</w:t>
            </w:r>
          </w:p>
          <w:p w:rsidR="00CF06F9" w:rsidRDefault="003A1EAC" w:rsidP="00CF0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0941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ในปีการศึกษา </w:t>
            </w:r>
            <w:r w:rsidR="000941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proofErr w:type="spellStart"/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ศิลปศา</w:t>
            </w:r>
            <w:proofErr w:type="spellEnd"/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สตรบัณฑิต หลักสูตรปรับปรุง พ.ศ.</w:t>
            </w:r>
            <w:r w:rsidR="00EA4380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2555 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ได้ครบวงรอบของการปรับปรุงหลักสูตร</w:t>
            </w:r>
            <w:r w:rsidR="00EA4380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เพื่อเปิดใช้หลักสูตรปรับปรุงใหม่ ในปีการศึกษา </w:t>
            </w:r>
            <w:r w:rsidR="00EA4380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2560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จึงได้ดำเนินการแต่งตั้งคณะกรรมการร่างหลักสูตรและคณะกรรมการวิพากษ์หลักสูตรปรับปรุง พ.ศ.</w:t>
            </w: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2560 </w:t>
            </w:r>
          </w:p>
          <w:p w:rsidR="00EA4380" w:rsidRDefault="00CF06F9" w:rsidP="00CF0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จากการรับฟังความคิดเห็นของผู้ทรงคุณวุฒิ ผู้ใช้บัณฑิต และบัณฑิตที่จบจากหลักสูตร รวมกับการพิจารณาถึง</w:t>
            </w:r>
            <w:r w:rsidR="003A1E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บริบทของ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สังคมไทย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ที่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ต้องติดต่อสัมพันธ์กับภายนอกในโลกยุคโลกา</w:t>
            </w:r>
            <w:proofErr w:type="spellStart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ภิวั</w:t>
            </w:r>
            <w:proofErr w:type="spellEnd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ตน์  และการรวมเป็นประชาคมอาเซียนของประเทศในภูมิภาคเอเชีย</w:t>
            </w:r>
            <w:proofErr w:type="spellStart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ตวัน</w:t>
            </w:r>
            <w:proofErr w:type="spellEnd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ออกเฉียงใต้ </w:t>
            </w:r>
            <w:r w:rsidR="003A1E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ทำให้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การสร้างความเข้มแข็งจากภายในจะช่วยให้ดำรงอ</w:t>
            </w:r>
            <w:proofErr w:type="spellStart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ัต</w:t>
            </w:r>
            <w:proofErr w:type="spellEnd"/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ลักษณ์ของตนเองได้</w:t>
            </w:r>
            <w:r w:rsidR="003A1E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 ซึ่งจะเป็นพื้นฐานในการพัฒนาและแก้ไขปัญหาที่เกิดขึ้นในสังคมไทยได้อย่างมีพลวัต   รวมทั้งการศึกษาประวัติศาสตร์จะช่วยให้เกิดความเข้าใจต่อสังคมต่างวัฒนธรรมได้อย่างลึกซึ้ง   ซึ่งจะนำไปสู่การปรับตัวเพื่ออยู่ร่วมกันได้อย่างสันติและสร้างสรรค์</w:t>
            </w:r>
            <w:r w:rsidR="003A1EAC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3A1EAC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ในการพัฒนาหลักสูตรจึงจำเป็นต้องพัฒนาหลักสูตรที่มีศักยภาพ เพื่อเป็นพื้นฐานในการทำความเข้าใจสังคมไทยและสังคมนานาชาติ รองรับการเปลี่ยนแปลงของสังคมทั้งระดับประเทศและระดับโลก  รวมถึงการบูรณาการประวัติศาสตร์กับศาสตร์อื่นเพื่อประยุกต์ใช้ในการพัฒนาเศรษฐกิจ สังคม และความเป็นอยู่ของประชาชน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CF06F9" w:rsidRPr="00CF06F9" w:rsidRDefault="00CF06F9" w:rsidP="00CF06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ทั้งนี้ หลักสูตรปรับปรุง พ.ศ.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2560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ยังคงกำหนดคุณลักษณพิเศษของนิสิตที่จบในหลักสูตรบนพื้นฐานที่ให้นิสิตที่จบจากหลักสูตรมีความเชี่ยวชาญด้านวิจัยประวัติศาสตร์ท้องถิ่น รวมทั้งการบูรณาการและประยุกต์ใช้ความรู้ทางประวัติศาสตร์เพื่อประโยชน์ต่อสังคมและในวิชาชีพ</w:t>
            </w:r>
            <w:proofErr w:type="spellStart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2665C5" w:rsidRDefault="005E3329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  <w:tab/>
            </w: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C96637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 w:rsidR="00C96637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ที่ประชุมพิจารณาถึงปัญหาของนิสิตที่ส่วนใหญ่ไม่สามารถจบการศึกษาได้ตามแผนการศึกษา จึงได้พิจารณาเพื่อปรับการเปิดรายวิชาเพื่อให้นิสิตจบการศึกษาได้ภายใน </w:t>
            </w:r>
            <w:r w:rsidR="001E309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ปี โดยปรับลำดับก่อนหลังของการเปิดรายวิชา  ได้แก่ การปรับลำดับการเปิดรายวิชา </w:t>
            </w:r>
            <w:r w:rsidR="001E309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834322 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ประวัติศาสตร์ล้านนา จากที่เปิดในเทอมต้น ให้เปิดในเทอมปลาย เพื่อให้สอดคล้องกับวิชา </w:t>
            </w:r>
            <w:r w:rsidR="001E309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834305 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การวิจัยทางประวัติศาสตร์ เนื่องจาก ในภาคปลายของปี </w:t>
            </w:r>
            <w:r w:rsidR="001E309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เห็นว่าเป็นภาคการศึกษาที่จะต้องมุ่งเน้นให้นิสิตสามารถที่จะทำวิจัยทางประวัติศาสตร์เพื่อพัฒนาหัวข้อวิทยานิพนธ์ และ</w:t>
            </w:r>
            <w:r w:rsidR="002665C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เตรียม</w:t>
            </w:r>
            <w:r w:rsidR="001E309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พร้อมทำวิจัยเพื่อพัฒนาวิทยานิ</w:t>
            </w:r>
            <w:r w:rsidR="002665C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พนธ์ และเพื่อสอดคล้องคุณสมบัติพิเศษของนิสิตในหลักสูตรคือมีความเชี่ยวชาญด้านวิจัยประวัติศาสตร์ท้องถิ่น  ซึ่งจะมีผลให้</w:t>
            </w:r>
          </w:p>
          <w:p w:rsidR="002665C5" w:rsidRPr="00A53226" w:rsidRDefault="002665C5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รายวิชาที่เปิดสำหรับภาคปลาย ปีการศึกษา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จะประกอบด้วย</w:t>
            </w:r>
            <w:r w:rsidR="00A532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A5322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834305 </w:t>
            </w:r>
            <w:r w:rsidR="00A532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การวิจัยทางประวัติศาสตร์  </w:t>
            </w:r>
            <w:r w:rsidR="00A5322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834322 </w:t>
            </w:r>
            <w:r w:rsidR="00A532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ประวัติศาสตร์ลานนา และ </w:t>
            </w:r>
            <w:r w:rsidR="00A5322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834326 </w:t>
            </w:r>
            <w:r w:rsidR="00A532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ประวัติศาสตร์การเมืองท้องถิ่น มีความสอดคล้องกันและทำให้นิสิตสามารถลงพื้นที่เก็บข้อมูลและใช้หลักฐานจากท้องถิ่นได้</w:t>
            </w:r>
          </w:p>
          <w:p w:rsidR="00D5242A" w:rsidRDefault="002665C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B474DC" w:rsidRPr="00CF06F9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การปรับปรุงหลักสูตรให้ทันสมัยตามความก้าวหน้าในศาสตร์สาขา</w:t>
            </w:r>
            <w:proofErr w:type="spellStart"/>
            <w:r w:rsidRPr="00CF06F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นั้นๆ</w:t>
            </w:r>
            <w:proofErr w:type="spellEnd"/>
          </w:p>
          <w:p w:rsidR="00985F50" w:rsidRPr="00CF06F9" w:rsidRDefault="003834A8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cs/>
                <w:lang w:val="en-US" w:bidi="ar-SA"/>
              </w:rPr>
              <w:tab/>
            </w:r>
            <w:r w:rsidR="005E3329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หลักสูตรใช้การประชุมอาจารย์ประจำหลักสูตรและที่ประชุมภาควิชา</w:t>
            </w:r>
            <w:r w:rsidR="002B1687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เป็นระบบกลไกที่จะกำกับ ดูแลสาระเนื้อหารายวิชาของหลักสูตรในมีความทันสมัย โดย</w:t>
            </w:r>
            <w:r w:rsid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มี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ประชุมร่วมกัน</w:t>
            </w:r>
            <w:r w:rsid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ของอาจารย์ประจำหลักสูตร อาจารย์ผู้รับผิดชอบรายวิชา อาจารย์ผู้สอน 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นำประเด็นปัญหา และข้อเสนอแนะ</w:t>
            </w:r>
            <w:r w:rsidR="00547555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ที่รวบ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รวมมาจากอาจารย์ผู้รับผิดชอบรายวิชา และผู้สอนมาประชุมร่วมกัน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เพื่อ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หาแนวทางในการ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ปรับปรุง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สาระ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รายวิชา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ของหลักสูตร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ให้ทันสมัย สอดคล้องกับความต้องการของผู้เรียน</w:t>
            </w:r>
            <w:r w:rsidR="00D1043B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985F5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และบริบท</w:t>
            </w:r>
            <w:r w:rsidR="00D1043B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ของสังคมในปัจจุบัน</w:t>
            </w:r>
            <w:r w:rsidR="00EA4380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มากยิ่งขึ้น</w:t>
            </w:r>
          </w:p>
          <w:p w:rsidR="002B1687" w:rsidRPr="00CF06F9" w:rsidRDefault="00EE6C2D" w:rsidP="00985F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5E3329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D1043B" w:rsidRPr="00CF06F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การดำเนินการ</w:t>
            </w:r>
            <w:r w:rsidR="00EA0EDE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054159" w:rsidRPr="00CF06F9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การทบทวนกระบวนการ</w:t>
            </w:r>
            <w:r w:rsidR="00EA0EDE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และการปรับปรุง</w:t>
            </w:r>
          </w:p>
          <w:p w:rsidR="002E682C" w:rsidRPr="00CF06F9" w:rsidRDefault="002B1687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ab/>
            </w:r>
            <w:r w:rsidR="00EA0EDE"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  <w:t>1</w:t>
            </w:r>
            <w:r w:rsidR="00EA0EDE"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  <w:t xml:space="preserve">. </w:t>
            </w:r>
            <w:r w:rsidR="00D1043B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ในปีการศึกษา </w:t>
            </w:r>
            <w:r w:rsidR="00D1043B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D1043B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ที่ประชุมหลักสูตร 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ครั้งที่ </w:t>
            </w:r>
            <w:r w:rsidR="00547555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  <w:r w:rsidR="00547555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/</w:t>
            </w:r>
            <w:r w:rsidR="00547555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547555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เมื่อวันที่</w:t>
            </w:r>
            <w:r w:rsidR="00547555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25 </w:t>
            </w:r>
            <w:r w:rsidR="00547555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กรกฎาคม </w:t>
            </w:r>
            <w:r w:rsidR="00547555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2559</w:t>
            </w:r>
            <w:r w:rsidR="00D1043B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ได้เห็นควรให้ผู้สอนได้การปรับปรุงรายการของหนังสืออ่านประกอบการเรียน</w:t>
            </w:r>
            <w:r w:rsidR="006D4E9F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ให้มีความทันสมัย แล</w:t>
            </w:r>
            <w:r w:rsidR="00054159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ะ</w:t>
            </w:r>
            <w:r w:rsidR="006D4E9F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กล่าวถึงประเด็นปัญหาที่กำลังเป็นที่สนใจในปัจจุบันหรือประเด็นร่ว</w:t>
            </w:r>
            <w:r w:rsidR="00036FBD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มสมัย ทั้งนี้ มี</w:t>
            </w:r>
            <w:r w:rsidR="006D4E9F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รายวิชาเลือกที่จะทำกันสอนเนื้อหาที่เป็นประเด็นปัญหาร่วมสมัยยิ่งขึ้น </w:t>
            </w:r>
            <w:r w:rsidR="00036FBD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ดังเช่น</w:t>
            </w:r>
            <w:r w:rsidR="006D4E9F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D1043B" w:rsidRPr="00CF06F9" w:rsidRDefault="002E682C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6D4E9F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รายวิชา</w:t>
            </w:r>
            <w:r w:rsidR="002972F8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2972F8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834</w:t>
            </w:r>
            <w:r w:rsidR="00054159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141 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พัฒนาการทางประวัติศาสตร์ของเอเชียใต้ ได้เพิ่มประเด็นเรื่องความรุนแรงและความขัดแย้งที่เกิดขึ้นร่วมสมัยในประเทศเอเชียใต้</w:t>
            </w:r>
            <w:r w:rsidR="00292C58"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2E682C" w:rsidRPr="00CF06F9" w:rsidRDefault="002E682C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รายวิชา </w:t>
            </w:r>
            <w:r w:rsidRPr="00CF06F9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834333 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ลัทธิชาตินิยมในเอเชียตะวันออกเฉียงใต้ ได้เพิ่มบทความที่ใช้ในการอภิปรายที่เป็นกรณี</w:t>
            </w:r>
            <w:r w:rsidR="00B329B5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เหตุการณ์ความขัดแย้ง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ร่วมสมัย</w:t>
            </w:r>
            <w:r w:rsidR="00B329B5"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ที่กำลังได้รับความสนใจในปัจจุบัน</w:t>
            </w:r>
            <w:r w:rsidRPr="00CF06F9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คือ ปัญหาความขัดแย้งจากชาตินิยมในเชิงศาสนาในพม่า</w:t>
            </w:r>
          </w:p>
          <w:p w:rsidR="00D26395" w:rsidRDefault="002E682C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 w:rsid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ประชุมหลักสูตร </w:t>
            </w:r>
            <w:r w:rsidR="002B1687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ครั้งที่ 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/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2B1687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เมื่อวันที่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29 </w:t>
            </w:r>
            <w:r w:rsidR="00FC72F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พฤศจิกายน 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259 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ได้พิจารณากระบวนการปรับปรุงสาระของรายวิชาในหลักสูตรแล้วเห็นว่า</w:t>
            </w:r>
            <w:r w:rsid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ที่การปรับปรุงรายวิชาให้ทันสมัย โดยทั่วไปจะมาจากอาจารย์ผู้รับผิดชอบรายวิชา มากกว่าจะมาจากนิสิตผู้เรียน 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ในภาคการศึกษาที่ </w:t>
            </w:r>
            <w:r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-</w:t>
            </w:r>
            <w:r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2B1687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ควรจะพัฒนากระบวนการปรับปรุงสาระของรายวิชา โดยเพิ่มการรับฟังความเห็นของนิสิตได้ด้วยโดย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ให้นิสิตมีส่วนร่วมในการเสนอแนะเนื้อหาที่นิสิตสนใจและคิดว่าเป็นประเด็นที่ทันส</w:t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มัยและทั้งยังเป็นประโยชน์สำหรับนิสิตได้ตามที่นิสิตต้องการโดยตรงอีก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ด้วย</w:t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ดังนั้น ที่ประชุมจึงเห็นควรให้เกิดกระบวนการดังกล่าวโดยเริ่มต้นจาก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รายวิชาที่เป็นการศึกษากรณีปัญหาพิเศษ</w:t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ก่อน</w:t>
            </w:r>
            <w:r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B474DC" w:rsidRPr="008D10DF" w:rsidRDefault="00D26395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1"/>
              </w:tabs>
              <w:jc w:val="thaiDistribute"/>
              <w:rPr>
                <w:rFonts w:ascii="TH SarabunPSK" w:eastAsia="Helvetica" w:hAnsi="TH SarabunPSK" w:cs="TH SarabunPSK"/>
                <w:color w:val="000000"/>
                <w:bdr w:val="nil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การดำเนินงานตามกระบวนการปรับปรุง</w:t>
            </w:r>
            <w:r w:rsidR="002B1687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ดังกล่าวได้ใช้ในภาคเรียนที่ </w:t>
            </w:r>
            <w:r w:rsidR="002B1687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 </w:t>
            </w:r>
            <w:r w:rsidR="002B1687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คือ</w:t>
            </w:r>
            <w:r w:rsidR="002E682C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รายวิชา </w:t>
            </w:r>
            <w:r w:rsidR="002E682C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834337 </w:t>
            </w:r>
            <w:r w:rsidR="002E682C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ปัญหาพิเศษในประวัติศาสตร์เอเชียตะวันออกเฉียงใต้ และ รายวิชา </w:t>
            </w:r>
            <w:r w:rsidR="002E682C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834344 </w:t>
            </w:r>
            <w:r w:rsidR="002E682C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หัวข้อเฉพาะประเทศในเอเชียตะวันออก ที่จะได้มีการรับฟัง พูดคุย ตกลงกับนิสิต </w:t>
            </w:r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โดยชั่วโมงแรกของการเรียนการสอน เมื่อนิสิตได้พิจารณา </w:t>
            </w:r>
            <w:proofErr w:type="spellStart"/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="005B05AB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แล้วอาจารย์ผู้รับผิดชอบรายวิชา จะได้ทำการสอบถามถึงประเด็นความสนใจและความต้องการของนิสิตต้องการเพิ่มเติมขึ้นมานอกเหนือจากประเด็นที่กำหนดไว้ใน</w:t>
            </w:r>
            <w:proofErr w:type="spellStart"/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="005B05AB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="005B05AB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อยู่แล้ว</w:t>
            </w:r>
            <w:r w:rsidR="008F6920" w:rsidRPr="00EA0EDE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 </w:t>
            </w:r>
            <w:r w:rsidR="008F6920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ผลจากกระบวนการดังกล่าว ในรายวิชาปัญหาพิเศษ</w:t>
            </w:r>
            <w:r w:rsidR="008F6920" w:rsidRPr="00EA0EDE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ในประวัติศาสตร์เอเชียตะวันออกเฉียงใต้ นิสิตได้เสนอให้เพิ่มประเด็นที่เชื่อมโยงถึงประเทศไทยในปัจจุบัน</w:t>
            </w:r>
          </w:p>
        </w:tc>
      </w:tr>
      <w:tr w:rsidR="00B474DC" w:rsidRPr="00B474DC" w:rsidTr="007907BC">
        <w:trPr>
          <w:trHeight w:val="80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2F6B32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:rsidR="00AD1289" w:rsidRDefault="00AD128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lang w:val="en-US"/>
              </w:rPr>
            </w:pPr>
          </w:p>
          <w:p w:rsidR="00AD1289" w:rsidRPr="00AD1289" w:rsidRDefault="00AD128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2F6B32" w:rsidRDefault="00FC72F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การวางระบบผู้สอน</w:t>
            </w:r>
          </w:p>
          <w:p w:rsidR="00E00E04" w:rsidRDefault="00DF6C42" w:rsidP="00E80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A4259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อาจารย์ประจำ</w:t>
            </w:r>
            <w:r w:rsidR="003B06BF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r w:rsidR="008F6920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และอาจารย์</w:t>
            </w:r>
            <w:r w:rsidR="00FC72F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ในภาควิชา</w:t>
            </w:r>
            <w:r w:rsidR="00A4259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proofErr w:type="gramStart"/>
            <w:r w:rsidR="00A4259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ประชุมร่วมกันเพื่อ</w:t>
            </w:r>
            <w:r w:rsidR="00AD1289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จัดภาระการสอนในแต่ละภาคการศึกษา  </w:t>
            </w:r>
            <w:r w:rsidR="00E00E04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โดย</w:t>
            </w:r>
            <w:r w:rsidR="00FC72F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r w:rsidR="00E00E04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มีการกำหนดคุณสมบัติผู้สอนดังนี้</w:t>
            </w:r>
            <w:proofErr w:type="gramEnd"/>
          </w:p>
          <w:p w:rsidR="00E00E04" w:rsidRDefault="00E00E04" w:rsidP="00E80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มีคุณสมบัติตามเกณฑ์มาตรฐานหลักสูตร</w:t>
            </w:r>
          </w:p>
          <w:p w:rsidR="00E00E04" w:rsidRDefault="00E00E04" w:rsidP="00E805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ผู้สอนต้องมีความรู้ความเชี่ยวชาญในเนื้อหาวิชาที่สอน (พิจารณาจากการวิจัย ผลงานวิชาการ และประสบการณ์สอน)</w:t>
            </w:r>
          </w:p>
          <w:p w:rsidR="00E00E04" w:rsidRPr="002F6B32" w:rsidRDefault="00E00E04" w:rsidP="00E00E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</w:t>
            </w:r>
            <w:r w:rsidR="00FF1986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ผู้สอนในหลักสูตรปริญญาตรี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จะมาจาก</w:t>
            </w:r>
            <w:r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อาจารย์ในภาควิชาทุก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ท่าน</w:t>
            </w:r>
            <w:r w:rsidR="00FF1986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เพื่อให้นิสิตในหลักสูตรได้เรีย</w:t>
            </w:r>
            <w:r w:rsidR="00E8057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นรู้กับผู้สอนที่มีความหลากหลาย </w:t>
            </w:r>
            <w:r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และเป็นโอกาสในการเลือกที่ปรึกษาวิทยานิพนธ์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ระดับปริญญาตรี</w:t>
            </w:r>
            <w:r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ต่อไป </w:t>
            </w:r>
          </w:p>
          <w:p w:rsidR="00FF1986" w:rsidRDefault="00FC72F5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</w:r>
            <w:r w:rsidR="00E8057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ในส่วนของการระบบใน</w:t>
            </w:r>
            <w:r w:rsidR="00FF1986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การเชิญผู้ทรงคุณวุฒิภายนอกมาบรรยายพิเศษ</w:t>
            </w:r>
            <w:r w:rsidR="00DF6C42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ในรายวิชา </w:t>
            </w:r>
            <w:r w:rsidR="00E80577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นั้นกำหนดให้</w:t>
            </w:r>
            <w:r w:rsidR="00DF6C42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จะต้องมี </w:t>
            </w:r>
            <w:r w:rsidR="00DF6C42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CV </w:t>
            </w:r>
            <w:r w:rsidR="00DF6C42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ของผู้ทรงคุณวุฒิประกอบการพิจารณาเพื่อตั้งแต่งหรือเชิญมาบรรยายพิเศษ </w:t>
            </w:r>
          </w:p>
          <w:p w:rsidR="000F63B5" w:rsidRDefault="008B2141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 w:rsid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FC72F5" w:rsidRPr="00FC72F5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การกำกับ ติดตาม และตรวจสอบการจัดทำ</w:t>
            </w:r>
            <w:r w:rsidR="000F63B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แผนการเรียนรู้ </w:t>
            </w:r>
          </w:p>
          <w:p w:rsidR="00DF6C42" w:rsidRDefault="000F63B5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หลักสูตรมีกลไกกำหนดให้อาจารย์อาจารย์ผู้สอนต้องส่งมอค.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และ 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ก่อนเปิดภาคการศึกษา โดยกำหนดระยะเวลาการจัดส่ง</w:t>
            </w:r>
            <w:proofErr w:type="spellStart"/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อ. 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และ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4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ในแต่ละภาคการศึกษา และให้ 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upload </w:t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ขึ้นในระบบ </w:t>
            </w:r>
            <w:r w:rsidR="00FC72F5"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TQF Management</w:t>
            </w:r>
            <w:r w:rsidR="00FC72F5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โดยอาจารย์ผู้รับผิดชอบหลักสูตรเป็นผู้</w:t>
            </w:r>
            <w:r w:rsidR="00FC72F5" w:rsidRPr="002F6B32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ตรวจสอบมอค. </w:t>
            </w:r>
            <w:r w:rsidR="00FC72F5" w:rsidRPr="002F6B32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3 </w:t>
            </w:r>
            <w:r w:rsidR="00FC72F5" w:rsidRPr="00FC72F5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และ </w:t>
            </w:r>
            <w:r w:rsidR="00FC72F5" w:rsidRPr="00FC72F5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4 </w:t>
            </w:r>
            <w:r w:rsidR="00FC72F5" w:rsidRPr="00FC72F5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ก่อนเปิดภาคการศึกษา</w:t>
            </w: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 </w:t>
            </w:r>
          </w:p>
          <w:p w:rsidR="00FC72F5" w:rsidRDefault="000F63B5" w:rsidP="00496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lang w:val="en-US" w:bidi="ar-SA"/>
              </w:rPr>
            </w:pPr>
            <w:r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ก่อนเปิดภาคการศึกษา มีการจัดกิจกรรมเตรียมความพร้อมให้กับนิสิตเข้าใหม่</w:t>
            </w:r>
          </w:p>
          <w:p w:rsidR="0049669A" w:rsidRPr="002F6B32" w:rsidRDefault="0049669A" w:rsidP="00496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การจัด</w:t>
            </w:r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กระบวนการเรียนการสอน</w:t>
            </w:r>
          </w:p>
          <w:p w:rsidR="00F12B32" w:rsidRDefault="00AD1289" w:rsidP="00D263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F12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  <w:r w:rsidR="00F12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 w:rsidR="00F12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รายวิชา </w:t>
            </w:r>
            <w:r w:rsidR="00F12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834305 </w:t>
            </w:r>
            <w:r w:rsidR="00F12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การวิจัยทางประวัติศาสตร์ เป็นรายวิชาที่มีวัตถุประสงค์ให้นิสิตได้รู้จักวิธีการวิจัยทางประวัติศาสตร์ ในจัดการเรียนการสอนวิชาดังกล่าว มีทั้งการเรียนทฤษฎี และการฝึกปฏิบัติเพื่อพัฒนาหัวข้อวิจัยที่จะเป็นวิทยานิพนธ์ระดับปริญญาตรีของนิสิต   </w:t>
            </w:r>
            <w:proofErr w:type="gramStart"/>
            <w:r w:rsidR="00F12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หลักสูตรจึงได้จัดการเรียนการสอนแบบมีหลายกลุ่มเรียน  โดยมีระบบให้นิสิตต้องหาประเด็นวิจัยที่ตนสนใจและไปพูดคุยทาบทามคณาจารย์ผู้สอน</w:t>
            </w:r>
            <w:proofErr w:type="gramEnd"/>
            <w:r w:rsidR="00F12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เพื่อเป็นที่ปรึกษา และรับดูแลนิสิตในรายวิชาการวิจัยฯ และวิชาวิทยานิพนธ์ </w:t>
            </w:r>
          </w:p>
          <w:p w:rsidR="00042C2B" w:rsidRDefault="00042C2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D26395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ทั้งนี้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หลักสูตรมีการประกาศกระบวนการและวันเวลาสำหรับการแต่งตั้งที่ปรึกษาเพื่อพัฒนาหัวข้อวิจัย ตั้งแต่ภาคต้น ของปีที่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โดยนิสิตจะต้องเสนอชื่อที่ปรึกษาที่ตอบรับและประเด็นที่สนใจศึกษาในเบื้องต้นในหลักสูตรพิจารณา ก่อนที่จะลงทะเบียนตามกลุ่มเรียนของอาจารย์ที่ปรึกษาของตนเอง</w:t>
            </w:r>
          </w:p>
          <w:p w:rsidR="00042C2B" w:rsidRPr="004F54AA" w:rsidRDefault="00042C2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การพิจารณาเห็นปัญหาเรื่องความก้าวหน้าในการหาประเด็นวิจัยที่นิสิตปี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ที่ต้องทำวิทยานิพนธ์หลายคนยังไม่มีความชัดเจนในเรื่องที่จะศึกษา ในขณะมีหลายคนที่มีประเด็นการวิจัยชัดเจน และพร้อมจะดำเนินการทำวิทยานิพนธ์ได้ทันทีเมื่อจบปี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 ที่ประชุม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เห็นว่าการแก้ไขปัญหาดังกล่าวอยู่ที่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รายวิชาการวิจัย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ทาง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 xml:space="preserve">ประวัติศาสตร์ ที่จะเป็นเงื่อนไขให้นิสิตจะมีประเด็นการวิจัยที่ชัดเจน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ในการประชุมหลักสูตร ครั้งที่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/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ได้เห็น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ว่าควรจะมีแนวทางให้เกิดการจัดการเรียนการสอนในรายวิชาดังกล่าวเป็นมาตรฐานเช่นเดียวกันในทุกกลุ่ม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หลักสูตร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พิจารณาเห็นควร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ให้นิสิต</w:t>
            </w:r>
            <w:r w:rsidR="00F32AF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ที่ลงทะเบีย</w:t>
            </w:r>
            <w:r w:rsidR="00D76C0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นในรายวิชานี้ จะ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ต้อง</w:t>
            </w:r>
            <w:r w:rsidR="00D76C0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นำเสนอข้อเสนองานวิจัย ที่ได้พัฒนาขึ้นมาจากเรียนรายวิชาดังกล่าวให้กับคณาจารย์ผู้สอนทุกท่าน เพื่อรับฟังข้อเสนอแนะ</w:t>
            </w:r>
            <w:r w:rsidR="004F54AA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DF6C42" w:rsidRDefault="00F12B32" w:rsidP="00981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  <w:t>2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D2268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975941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การจัดการรายวิชาวิทยานิพนธ์ระดับปริญญาตรี ซึ่งได้จัดการเรียนการสอนปีแรกในปีการศึกษา </w:t>
            </w:r>
            <w:r w:rsidR="00975941"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lang w:val="en-US"/>
              </w:rPr>
              <w:t xml:space="preserve">2558 </w:t>
            </w:r>
            <w:r w:rsidR="009812B6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นั้น ที่ประชุมหลักสูตรพิจารณาการจัดการเรียนการสอนในรายวิชาดังกล่าวพบว่านิสิตสำเร็จการศึกษาภายในหนึ่งภาคการศึกษาได้จำนวนน้อย เนื่องจากการทำงานวิจัยประวัติศาสตร์ในเชิงวิชาการ ที่หลักสูตรตั้งเป้าหมายไว้สำหรับรายวิชานี้ ต้องใช้เวลาในการค้นคว้าหลักฐานทางประวัติศาสตร์และกระบวนการวิพากษ์หลักฐานที่เคร่งครัด ทำให้นิสิตทำงานอ่านและเขียนวิทยานิพนธ์ได้อย่างล้าช้า  หลักสูตรได้ทบทวนการจัดการเรียนสอนในรายวิชาวิทยานิพนธ์ เพื่อให้มีความเหมาะสมกับนิสิตในการออกไปประกอบอาชีพที่กว้างขวางขึ้น และสอดคล้องกับธรรมชาติ ความถนัด และความสามารถของนิสิตแต่ละคน หลักสูตรจึงได้ปรับข้อกำหนดของการวิทยานิพนธ์ ให้นิสิตสามารถทำวิทยานิพนธ์ในเชิงปประวัติศาสตร์ประยุกต์ได้ และสามารถเสนอโครงงานวิ</w:t>
            </w:r>
            <w:r w:rsidR="00F17636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ทยานิพนธ์ที่ทำเป็นกลุ่มได้ โดยได้รับความเห็นชอบจากอาจารย์ที่ปรึกษาและหลักสูตร</w:t>
            </w:r>
          </w:p>
          <w:p w:rsidR="00396F24" w:rsidRPr="00396F24" w:rsidRDefault="00396F24" w:rsidP="00981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. </w:t>
            </w:r>
            <w:r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การจัดรายวิชา </w:t>
            </w:r>
            <w:r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lang w:val="en-US"/>
              </w:rPr>
              <w:t xml:space="preserve">834493 </w:t>
            </w:r>
            <w:r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สหกิจศึกษา ในส่วนของการคัดเลือกสถานประกอบการ</w:t>
            </w:r>
            <w:r>
              <w:rPr>
                <w:rFonts w:ascii="TH SarabunPSK" w:eastAsia="Helvetica" w:hAnsi="TH SarabunPSK" w:cs="TH SarabunPSK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หลักสูตรใช้ระบบการคัดเลือกสถานประกอบการโดยการให้นิสิตเสนอสถานประกอบการที่ตนเองสนใจ เพื่อให้หลักสูตรพิจารณา แต่ระบบการคัดเลือกดังกล่าวพบว่า มีนิสิตที่เลือกสถานประกอบการที่ไม่เกี่ยวข้องกับสาขาวิชาประวัติศาสตร์ แต่</w:t>
            </w:r>
            <w:r w:rsidR="004D17D5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เลือกเพราะ</w:t>
            </w:r>
            <w:r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อยู่ใกล้บ้าน</w:t>
            </w:r>
            <w:r w:rsidR="004D17D5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 มีญาติพี่น้องทำงานอยู่ </w:t>
            </w:r>
            <w:r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หรือเป็นความสะดวกของตนเอง </w:t>
            </w:r>
            <w:r w:rsidR="004D17D5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 xml:space="preserve"> ซึ่งเกี่ยวข้องกับความรู้ในสาขาประวัติศาสตร์น้อย ไม่ตรงกับมาตรฐาน</w:t>
            </w:r>
            <w:r w:rsidR="0084051A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ผลการเรียนรู้ของประสบการณ์ภาคสนามในการปฏิบัติสหกิจ  หลักสูตรจึง</w:t>
            </w:r>
            <w:r w:rsidR="00475BBD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ปรับปรุงกระบวนการการเลือกสถานประกอบการด้วยการ</w:t>
            </w:r>
            <w:r w:rsidR="0084051A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กำ</w:t>
            </w:r>
            <w:r w:rsidR="00475BBD">
              <w:rPr>
                <w:rFonts w:ascii="TH SarabunPSK" w:eastAsia="Helvetica" w:hAnsi="TH SarabunPSK" w:cs="TH SarabunPSK" w:hint="cs"/>
                <w:color w:val="000000"/>
                <w:spacing w:val="-4"/>
                <w:sz w:val="32"/>
                <w:szCs w:val="32"/>
                <w:bdr w:val="nil"/>
                <w:cs/>
                <w:lang w:val="en-US"/>
              </w:rPr>
              <w:t>หนดรายชื่อสถานประกอบการที่นิสิตควรจะเลือกไปปฏิบัติสหกิจ  โดยในกรณีที่นิสิตประสงค์จะไปปฏิบัติสหกิจนอกเหนือจากรายชื่อที่กำหนด ก็จะต้องเสนอเหตุผลและอธิบายความเกี่ยวข้องสัมพันธ์ของหน้าที่ที่จะปฏิบัติกับสาขาวิชาประวัติศาสตร์ เพื่อให้หลักสูตรพิจารณา</w:t>
            </w:r>
          </w:p>
          <w:p w:rsidR="00523B4C" w:rsidRPr="002F6B32" w:rsidRDefault="00523B4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pacing w:val="-4"/>
                <w:sz w:val="32"/>
                <w:szCs w:val="32"/>
                <w:bdr w:val="nil"/>
                <w:lang w:val="en-US" w:bidi="ar-SA"/>
              </w:rPr>
            </w:pPr>
          </w:p>
          <w:p w:rsidR="00B474DC" w:rsidRPr="002F6B32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การบูรณาการพันธกิจ</w:t>
            </w:r>
            <w:proofErr w:type="spellStart"/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กับการเรียนการสอนในระดับปริญญาตรี</w:t>
            </w:r>
          </w:p>
          <w:p w:rsidR="004F2AA0" w:rsidRPr="007804B0" w:rsidRDefault="00752D10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rtl/>
                <w:cs/>
                <w:lang w:val="en-US" w:bidi="ar-SA"/>
              </w:rPr>
              <w:tab/>
            </w:r>
            <w:r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หลักสูตร</w:t>
            </w:r>
            <w:r w:rsidR="007804B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มี</w:t>
            </w:r>
            <w:r w:rsidR="000F68AB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การบูรณาการพันธกิจ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ในด้านการวิจัย การบริการวิชาการทางสังคม และการทำนุบำรุงศิล</w:t>
            </w:r>
            <w:r w:rsidR="00F139C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ปะและวัฒนธรรมกับรายวิชา</w:t>
            </w:r>
            <w:proofErr w:type="spellStart"/>
            <w:r w:rsidR="00F139C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ต่างๆ</w:t>
            </w:r>
            <w:proofErr w:type="spellEnd"/>
            <w:r w:rsidR="00F139C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395349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4F2AA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คือ</w:t>
            </w:r>
            <w:r w:rsidR="00395349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</w:p>
          <w:p w:rsidR="004F2AA0" w:rsidRPr="007804B0" w:rsidRDefault="0097517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="004F2AA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ให้คณาจารย์ซึ่งทำวิจัย</w:t>
            </w:r>
            <w:r w:rsidR="00395349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395349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บริการวิชาการ 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ใช้ความรู้จากงานวิจัย</w:t>
            </w:r>
            <w:r w:rsidR="00395349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395349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บริการวิชาการ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และประสบการณ์การวิจัย</w:t>
            </w:r>
            <w:r w:rsidR="00395349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/</w:t>
            </w:r>
            <w:r w:rsidR="00395349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การวิจัย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เข้ามาบูรณาการกับ</w:t>
            </w:r>
            <w:r w:rsidR="00E871F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เนื้อหาของรายวิชาและ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การ</w:t>
            </w:r>
            <w:r w:rsidR="00E871F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จัดการ</w:t>
            </w:r>
            <w:r w:rsidR="00523B4C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เรียนการสอน</w:t>
            </w:r>
            <w:r w:rsidR="004F2AA0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</w:p>
          <w:p w:rsidR="00E871FF" w:rsidRPr="007804B0" w:rsidRDefault="0097517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lastRenderedPageBreak/>
              <w:tab/>
            </w:r>
            <w:r w:rsidR="004F2AA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  <w:r w:rsidR="004F2AA0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ให้</w:t>
            </w:r>
            <w:r w:rsidR="00E871F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มีการนำกระบวนการบริการทางวิชาการเข้ามามีส่วนร่วมในการจัดการเรียนการสอนอันจะ</w:t>
            </w:r>
            <w:r w:rsidR="004F2AA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เกิดประโยชน์</w:t>
            </w:r>
            <w:r w:rsidR="00E871FF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ต่อการเรียนรู้ของนิสิต</w:t>
            </w:r>
          </w:p>
          <w:p w:rsidR="00F139CF" w:rsidRPr="007804B0" w:rsidRDefault="0097517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="004F2AA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-สอดแทรกศิลปะและวัฒนธรรม ภูมิปัญญาท้องถิ่น ในกระบวนการเรียนการสอนอันจะเกิดประโยชน์ต่อการเรียนรู้ของนิสิต</w:t>
            </w:r>
          </w:p>
          <w:p w:rsidR="00B474DC" w:rsidRPr="002F6B32" w:rsidRDefault="00F139CF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ab/>
            </w:r>
            <w:r w:rsidR="0097517B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ในการดำเนินการ</w:t>
            </w:r>
            <w:r w:rsidR="00DF6C42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ปีการศึกษา </w:t>
            </w:r>
            <w:r w:rsidR="0016219B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2559</w:t>
            </w:r>
            <w:r w:rsidR="00DF6C42" w:rsidRP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3740C1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หลังสูตร</w:t>
            </w:r>
            <w:r w:rsid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มีกิจกรรมที่บูรณา</w:t>
            </w:r>
            <w:r w:rsidR="0097517B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งานวิจัย การบริการวิช</w:t>
            </w:r>
            <w:r w:rsidR="004C63B0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า</w:t>
            </w:r>
            <w:r w:rsidR="0097517B" w:rsidRP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การ และการทำนุบำรุงศิล</w:t>
            </w:r>
            <w:r w:rsidR="007804B0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ปะและวัฒนธรรม กับการเรียนการสอนที่เน้นในนิสิตไปปฏิบัติงานในพื้นที่จริง คือ ในรายวิชา </w:t>
            </w:r>
            <w:r w:rsidR="007804B0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834</w:t>
            </w:r>
            <w:r w:rsidR="003740C1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 xml:space="preserve">221 </w:t>
            </w:r>
            <w:r w:rsidR="003740C1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ประวัติศาสตร์ท้องถิ่น ซึ่งเป็นอาจารย์มีงานวิจัยที่เกี่ยวข้องชุมชนในพื้นที่ตลาดสุโขทัย และได้ให้นิสิตเข้าร่วมเป็นส่วนหนึ่งในการค้นคว้าสัมภาษณ์ถึงประวัติศาสตร์ความเป็นมาของกิจการร้านค้า และเครือข่ายธุรกิจของกิจการเหล่านั้น เป็นรายงานการค้นคว้าวิจัย และเป็นงานบริการวิชาการและบำรุงศิลปะวัฒนธรรม ซึ่งสัมพันธ์กับความต้องการของคนในพื้นที่ซึ่งต้องการเขียนประวัติศาสตร์ความเป็นของเศรษฐกิจ สังคมวัฒนธรรมท้องถิ่น และต้องการหาแสวงหาสิ่งที่จะเป็นจุดแข็งอันนำไปสู่แนวทางในการวางแผนและพัฒนาเศรษฐกิจและสังคมของชุมชนในอนาคต</w:t>
            </w:r>
          </w:p>
        </w:tc>
      </w:tr>
      <w:tr w:rsidR="00B474DC" w:rsidRPr="00B474DC" w:rsidTr="00FC3794">
        <w:trPr>
          <w:trHeight w:val="103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2F6B32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การประเมินผู้เรียน</w:t>
            </w:r>
          </w:p>
          <w:p w:rsidR="00552D79" w:rsidRPr="002F6B32" w:rsidRDefault="00552D7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bdr w:val="nil"/>
                <w:lang w:val="en-US"/>
              </w:rPr>
            </w:pPr>
          </w:p>
          <w:p w:rsidR="001C3214" w:rsidRPr="002F6B32" w:rsidRDefault="001C3214" w:rsidP="00552D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bdr w:val="nil"/>
                <w:lang w:val="en-US"/>
              </w:rPr>
            </w:pPr>
          </w:p>
          <w:p w:rsidR="001C3214" w:rsidRPr="002F6B32" w:rsidRDefault="001C3214" w:rsidP="00552D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FF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1E7" w:rsidRPr="00AA70B3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การประเมินผลการเรียนรู้ตามกรอบมาตรฐานคุณวุฒิ</w:t>
            </w:r>
            <w:r w:rsidR="00AA70B3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ระดับอุดมศึกษาแห่งชาติ</w:t>
            </w:r>
            <w:r w:rsidR="00AA70B3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/</w:t>
            </w:r>
            <w:r w:rsidR="00AA70B3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การตรวจสอบการประเมินผลการเรียนรู้ของนิสิต</w:t>
            </w:r>
            <w:r w:rsidR="00AA70B3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/</w:t>
            </w:r>
            <w:r w:rsidR="00AA70B3">
              <w:rPr>
                <w:rFonts w:ascii="TH SarabunPSK" w:eastAsia="Helvetica" w:hAnsi="TH SarabunPSK" w:cs="TH SarabunPSK" w:hint="cs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การกำกับประเมินจัดการเรียนการสอน</w:t>
            </w:r>
          </w:p>
          <w:p w:rsidR="00922FD5" w:rsidRDefault="009432ED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AA70B3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  <w:r w:rsidR="00AA70B3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อาจารย์ผู้สอนเป็นผู้กำหนดสัด</w:t>
            </w:r>
            <w:proofErr w:type="spellStart"/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ส่ว</w:t>
            </w:r>
            <w:proofErr w:type="spellEnd"/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สการให้คะแนนในการวัดผลทั้งคะแนนสอบและคะแนนวัดผลจากวิธี</w:t>
            </w:r>
            <w:proofErr w:type="spellStart"/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อื่นๆ</w:t>
            </w:r>
            <w:proofErr w:type="spellEnd"/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ตามที่กำหนดไว้ใน </w:t>
            </w:r>
            <w:r w:rsidR="00AA70B3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curriculum mapping </w:t>
            </w:r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ในแต่ละรายวิชา เช่น การประเมินทักษะการเรียนรู้ทำผ่านการสอบและการทำงานรายวิชา ทักษะสารสนเทศและเทคโนโลยีทำผ่านการค้นคว้าและนำเสนอข้อมูล</w:t>
            </w:r>
          </w:p>
          <w:p w:rsidR="00AA70B3" w:rsidRPr="00BF3E26" w:rsidRDefault="00AA70B3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BF3E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คณะได้ทำประเมินเพื่อทวนสอบผลสัมฤทธิ์ทางการเรียนโดยให้นิสิตประเมินตนเองตามผลการเรียนรู้ตามกรอบมาตรฐานคุณวุฒิ (</w:t>
            </w:r>
            <w:r w:rsidR="00BF3E2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TQF</w:t>
            </w:r>
            <w:r w:rsidR="00BF3E26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) </w:t>
            </w:r>
          </w:p>
          <w:p w:rsidR="00B474DC" w:rsidRPr="002F6B32" w:rsidRDefault="003D509D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การดำเนินการ</w:t>
            </w:r>
            <w:r w:rsidR="00F139CF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พบว่าทุกรายวิชา</w:t>
            </w:r>
            <w:r w:rsidR="00F139CF" w:rsidRPr="002F6B32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มีแผนการประ</w:t>
            </w:r>
            <w:r w:rsidR="0062181A" w:rsidRPr="002F6B32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เ</w:t>
            </w:r>
            <w:r w:rsidR="00F139CF" w:rsidRPr="002F6B32">
              <w:rPr>
                <w:rFonts w:ascii="TH SarabunPSK" w:eastAsia="Helvetica" w:hAnsi="TH SarabunPSK" w:cs="TH SarabunPSK" w:hint="cs"/>
                <w:sz w:val="32"/>
                <w:szCs w:val="32"/>
                <w:bdr w:val="nil"/>
                <w:cs/>
                <w:lang w:val="en-US"/>
              </w:rPr>
              <w:t>มินที่</w:t>
            </w:r>
            <w:r w:rsidR="00945C13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แจ้งนิสิตให้ทราบอย่างชัดเจนถึงเกณฑ์การประเมินผลการศึกษาตั้งแต่ต้นเทอม </w:t>
            </w:r>
            <w:r w:rsidR="00AA70B3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และ</w:t>
            </w:r>
            <w:r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การประเมินผลการเรียนรู้ที่มีความหลากหลาย ทั้งข้อสอบปรนัย อัตนัย งานที่มอบหมาย สอบปากเปล่า รวมทั้งการสังเกตพฤติกรรมและการมีส่วนร่วมของนิสิต</w:t>
            </w:r>
            <w:r w:rsidR="00F139CF" w:rsidRPr="002F6B32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และตรงตามที่กำหนดไว้ในมาตรฐานการเรียนรู้ของรายวิชา</w:t>
            </w:r>
          </w:p>
          <w:p w:rsidR="00F139CF" w:rsidRDefault="0062181A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2F6B32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="00196161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ผลการประเมินเพื่อการทวนสอบผลสัมฤทธิ์ทางการเรียนประจำปีการศึกษา </w:t>
            </w:r>
            <w:r w:rsidR="00196161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 w:rsidR="004C189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ภาคต้น คะแนนเฉลี่ยอยู่ที่ 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4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00 </w:t>
            </w:r>
            <w:r w:rsidR="004C189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ระดับมาก คะแนนประเมินสูงสุดคือด้านคุณธรรมจริยธรรม (คะแนน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4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14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) </w:t>
            </w:r>
            <w:r w:rsidR="004C189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คะแนนประเมินน้อยที่สุดคือ ด้านความรู้ (คะแนน 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88</w:t>
            </w:r>
            <w:r w:rsidR="004C189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)</w:t>
            </w:r>
          </w:p>
          <w:p w:rsidR="004C1890" w:rsidRDefault="004C189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ผลการประเมินเพื่อการทวนสอบผลสัมฤทธิ์ทางการเรียนประจำปีการศึกษา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2559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ภาคปลาย คะแนนเฉลี่ยอยู่ที่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4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03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ระดับมาก คะแนนประเมินสูงสุดคือด้านคุณธรรมจริยธรรม (คะแนน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4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17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)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คะแนนประเมินน้อยที่สุดคือ ด้านปัญญา (คะแนน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96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)</w:t>
            </w:r>
          </w:p>
          <w:p w:rsidR="00945C13" w:rsidRDefault="009825E0" w:rsidP="00FB07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จากผลการดำเนินงานและการทบทวนกระบวนการ รวมทั้งจากการเสนอของผู้ประเมินในปีการศึกษา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2558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 ที่ประชุมพบว่าในการทวนสอบผลสัมฤทธิ์การ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เรียนรู้ของหลักสูตรนั้นฯ การประเมินต</w:t>
            </w:r>
            <w:r w:rsidR="00FB073A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นเองเพื่อการทวนสอบฯ ที่คณะจัดทำไม่เพียงพอที่จะทำการ</w:t>
            </w:r>
            <w:r w:rsidR="00FB073A" w:rsidRPr="00FB073A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การตรวจสอบการประเมินผลการเรียนรู้ของนิสิต</w:t>
            </w:r>
            <w:r w:rsidR="00FB073A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เนื่องจากเป็นการประเมินจากผู้เรียนเพียงฝ่ายเดียว หลักสูตรจึงทำกระบวนทวนสอบผลสัมฤทธิ์การเรียนรู้ในระดับชั้นปี โดยเป็นการประเมินจากอาจารย์ผู้สอน ผู้ทรงคุณวุฒิ และนายจ้างผู้ใช้บัณฑิตภายนอก</w:t>
            </w:r>
            <w:r w:rsidR="00F96410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โดยได้ทำในปีการศึกษาศึกษา </w:t>
            </w:r>
            <w:r w:rsid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2559</w:t>
            </w:r>
            <w:r w:rsidR="00C27126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ดังนี้</w:t>
            </w:r>
          </w:p>
          <w:p w:rsidR="00F96410" w:rsidRPr="00F96410" w:rsidRDefault="00F96410" w:rsidP="00F96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เมื่อนิสิตจบชั้นปีที่ 1 ดำเนินการโดยการสอบประมวลความรู้เนื้อหาพื้นฐานของสาขาวิชาประวัติศาสตร์</w:t>
            </w:r>
          </w:p>
          <w:p w:rsidR="00F96410" w:rsidRPr="00F96410" w:rsidRDefault="00F96410" w:rsidP="00F96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เมื่อนิสิตจบชั้นปีที่ 2 ดำเนินการทวนสอบมาตรฐานผลการเรียนรู้ของนิสิต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อ่านวิเคราะห์บทความ</w:t>
            </w:r>
          </w:p>
          <w:p w:rsidR="00F96410" w:rsidRPr="00F96410" w:rsidRDefault="00F96410" w:rsidP="00F96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เมื่อนิสิตจบชั้นปีที่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 ดำเนินการทวนสอบมาตรฐานผลการเรียนรู้ด้วยการให้นิสิตนำเสนอโครงร่างวิทยานิพนธ์ปริญญาตรี</w:t>
            </w:r>
          </w:p>
          <w:p w:rsidR="00F96410" w:rsidRPr="00F96410" w:rsidRDefault="00F96410" w:rsidP="00F96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  <w:t>เมื่อนิสิตจบภาคการศึกษาที่ 7 ดำเนินการทวนสอบมาตรฐานผลการเรียนรู้ด้วยการให้นิสิตนำเสนอวิทยานิพนธ์ระดับปริญญาตรี</w:t>
            </w:r>
          </w:p>
          <w:p w:rsidR="00F96410" w:rsidRDefault="00F96410" w:rsidP="00F964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ab/>
            </w: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เมื่อนิสิตจบภาคการศึกษาที่ 8 การทวนสอบมาตรฐานผลการเรียนรู้ดำเนิ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น</w:t>
            </w:r>
            <w:r w:rsidRPr="00F96410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การด้วยการให้นิสิตนำเสนอโครงการ หรือการปฏิบัติงานสหกิจศึกษา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รวมทั้งดูผลการประเมินจากพี่เลี้ยงและสถานประกอบการ</w:t>
            </w:r>
          </w:p>
          <w:p w:rsidR="00943E1B" w:rsidRPr="002F6B32" w:rsidRDefault="00943E1B" w:rsidP="007907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ab/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โดยได้นำผลการทวนสอบ</w:t>
            </w:r>
            <w:r w:rsidR="007907BC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ผล</w:t>
            </w:r>
            <w:proofErr w:type="spellStart"/>
            <w:r w:rsidR="007907BC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สัมฤ</w:t>
            </w:r>
            <w:proofErr w:type="spellEnd"/>
            <w:r w:rsidR="007907BC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ทธิการเรียนรู้ของแต่ละชั้นปี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เข้ามา</w:t>
            </w:r>
            <w:r w:rsidR="007907BC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แจ้งเพื่อทราบและพิจารณา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ในที่ประชุมหลักสูตร</w:t>
            </w:r>
          </w:p>
        </w:tc>
      </w:tr>
    </w:tbl>
    <w:p w:rsidR="00EF0DE2" w:rsidRPr="00A1742A" w:rsidRDefault="00EF0DE2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 xml:space="preserve">การวิเคราะห์รายวิชาที่มีผลการเรียนไม่ปกติ 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B474DC" w:rsidRPr="00A1742A" w:rsidTr="00B51F52">
        <w:trPr>
          <w:trHeight w:val="554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รหัส ชื่อวิชา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ภาคการศึกษา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ความผิดปกติ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การตรวจสอบ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เหตุที่ทำให้ผิดปกติ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sz w:val="32"/>
                <w:szCs w:val="32"/>
                <w:bdr w:val="nil"/>
                <w:cs/>
                <w:lang w:val="en-US"/>
              </w:rPr>
              <w:t>มาตรการแก้ไข</w:t>
            </w:r>
          </w:p>
        </w:tc>
      </w:tr>
      <w:tr w:rsidR="00B474DC" w:rsidRPr="00A1742A" w:rsidTr="00B51F52">
        <w:trPr>
          <w:trHeight w:val="279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A1742A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B51F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bdr w:val="nil"/>
                <w:lang w:val="en-US"/>
              </w:rPr>
            </w:pPr>
          </w:p>
        </w:tc>
      </w:tr>
    </w:tbl>
    <w:p w:rsidR="00A66C96" w:rsidRPr="00A1742A" w:rsidRDefault="00A66C96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รายวิชาที่ไม่ได้เปิดสอนในปีการศึกษา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B474DC" w:rsidRPr="00A1742A" w:rsidTr="00A66C96">
        <w:trPr>
          <w:trHeight w:val="279"/>
          <w:tblHeader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รหัส ชื่อวิชา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ภาคการศึกษา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เหตุที่ไม่เปิดสอน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มาตรการที่ดำเนินการ</w:t>
            </w:r>
          </w:p>
        </w:tc>
      </w:tr>
      <w:tr w:rsidR="00B474DC" w:rsidRPr="00A1742A" w:rsidTr="00A66C96">
        <w:trPr>
          <w:trHeight w:val="279"/>
        </w:trPr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A66C96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A1742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</w:tbl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รายวิชาที่สอนเนื้อหาไม่ครบในปีการศึกษา</w:t>
      </w:r>
    </w:p>
    <w:p w:rsidR="00D32C40" w:rsidRPr="00A1742A" w:rsidRDefault="00D32C40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474DC" w:rsidRPr="00A1742A" w:rsidTr="00B51F52">
        <w:trPr>
          <w:trHeight w:val="279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รหัส ชื่อวิชา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ภาคการศึกษา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หัวข้อที่ขาด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สาเหตุที่ไม่ได้สอน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วิธีแก้ไข</w:t>
            </w:r>
          </w:p>
        </w:tc>
      </w:tr>
      <w:tr w:rsidR="00B474DC" w:rsidRPr="00A1742A" w:rsidTr="00B51F52">
        <w:trPr>
          <w:trHeight w:val="279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FF3339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A1742A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A1742A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</w:tbl>
    <w:p w:rsidR="00AD673D" w:rsidRDefault="00AD673D" w:rsidP="00D32C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7907BC" w:rsidRPr="00A1742A" w:rsidRDefault="007907BC" w:rsidP="00D32C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A1742A" w:rsidRDefault="00B474DC" w:rsidP="00D32C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คุณภาพของการสอน</w:t>
      </w:r>
    </w:p>
    <w:p w:rsidR="001B5B7A" w:rsidRPr="00A1742A" w:rsidRDefault="001B5B7A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lastRenderedPageBreak/>
        <w:t>การประเมินรายวิชาที่เปิดสอนในปีที่รายงาน</w:t>
      </w: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850"/>
        <w:gridCol w:w="970"/>
        <w:gridCol w:w="850"/>
        <w:gridCol w:w="3992"/>
      </w:tblGrid>
      <w:tr w:rsidR="00B474DC" w:rsidRPr="00B474DC" w:rsidTr="00F836C3">
        <w:trPr>
          <w:trHeight w:val="222"/>
        </w:trPr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รหัสชื่อวิชา</w:t>
            </w:r>
          </w:p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(เฉพาะวิชาชีพ)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F836C3">
              <w:rPr>
                <w:rFonts w:ascii="TH SarabunPSK" w:eastAsia="Helvetica" w:hAnsi="TH SarabunPSK" w:cs="TH SarabunPSK"/>
                <w:b/>
                <w:bCs/>
                <w:color w:val="000000"/>
                <w:sz w:val="24"/>
                <w:szCs w:val="24"/>
                <w:bdr w:val="nil"/>
                <w:cs/>
                <w:lang w:val="en-US"/>
              </w:rPr>
              <w:t>ภาคการศึกษา</w:t>
            </w:r>
          </w:p>
        </w:tc>
        <w:tc>
          <w:tcPr>
            <w:tcW w:w="1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ผลการประเมินโดยนักศึกษา</w:t>
            </w:r>
          </w:p>
        </w:tc>
        <w:tc>
          <w:tcPr>
            <w:tcW w:w="3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แผนการปรับปรุง</w:t>
            </w:r>
          </w:p>
        </w:tc>
      </w:tr>
      <w:tr w:rsidR="00B474DC" w:rsidRPr="00B474DC" w:rsidTr="00F836C3">
        <w:trPr>
          <w:trHeight w:val="20"/>
        </w:trPr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มี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ไม่มี</w:t>
            </w:r>
          </w:p>
        </w:tc>
        <w:tc>
          <w:tcPr>
            <w:tcW w:w="3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834111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Development of the Traditional Thai State</w:t>
            </w:r>
          </w:p>
        </w:tc>
        <w:tc>
          <w:tcPr>
            <w:tcW w:w="8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lang w:val="en-US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637394">
              <w:rPr>
                <w:rFonts w:eastAsia="Arial Unicode MS" w:cs="TH SarabunPSK"/>
                <w:bdr w:val="nil"/>
                <w:cs/>
              </w:rPr>
              <w:t>ลดจำนวนบทความ และปรับความยากง่ายให้เหมาะสมกับนิสิตที่มีพื้นฐานความรู้แตกต่างกัน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834141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Historical Development of South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>
              <w:rPr>
                <w:rFonts w:cs="TH SarabunPSK" w:hint="cs"/>
                <w:cs/>
              </w:rPr>
              <w:t>เพิ่มสื่อการสอนที่เป็นภาพยนตร์และวีดีทัศน์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834151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World Civilization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เชิญอาจารย์พิเศษมาเพิ่มความรู้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834203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Reading in Historical Documents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นิสิตไม่มีความเข้าใจในบทความที่ได้รับมอบหมายให้อ่าน รวมถึงรายงานที่ให้ทำเพื่อประเมินผลการศึกษา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834212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Development of the Modern Thai State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 xml:space="preserve">- </w:t>
            </w:r>
            <w:r w:rsidRPr="002F2DF4">
              <w:rPr>
                <w:rFonts w:eastAsia="Arial Unicode MS" w:cs="TH SarabunPSK"/>
                <w:bdr w:val="nil"/>
                <w:cs/>
              </w:rPr>
              <w:t>เช็คชื่อผู้เข้าชั้นเรียน</w:t>
            </w:r>
          </w:p>
          <w:p w:rsidR="00376215" w:rsidRPr="002F2DF4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/>
                <w:bdr w:val="nil"/>
                <w:cs/>
              </w:rPr>
              <w:t xml:space="preserve">- </w:t>
            </w:r>
            <w:r w:rsidRPr="002F2DF4">
              <w:rPr>
                <w:rFonts w:eastAsia="Arial Unicode MS" w:cs="TH SarabunPSK"/>
                <w:bdr w:val="nil"/>
                <w:cs/>
              </w:rPr>
              <w:t>เพิ่มความเข้มงวดในการสั่ง</w:t>
            </w:r>
            <w:proofErr w:type="spellStart"/>
            <w:r w:rsidRPr="002F2DF4">
              <w:rPr>
                <w:rFonts w:eastAsia="Arial Unicode MS" w:cs="TH SarabunPSK"/>
                <w:bdr w:val="nil"/>
                <w:cs/>
              </w:rPr>
              <w:t>ทํา</w:t>
            </w:r>
            <w:proofErr w:type="spellEnd"/>
            <w:r w:rsidRPr="002F2DF4">
              <w:rPr>
                <w:rFonts w:eastAsia="Arial Unicode MS" w:cs="TH SarabunPSK"/>
                <w:bdr w:val="nil"/>
                <w:cs/>
              </w:rPr>
              <w:t>รายงานเพื่อสร้างวินัยและความรับผิดชอบแก่</w:t>
            </w:r>
          </w:p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นิสิตมากขึ้น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834214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Art History and Archa</w:t>
            </w:r>
            <w:r>
              <w:rPr>
                <w:rFonts w:ascii="TH SarabunPSK" w:eastAsia="Times New Roman" w:hAnsi="TH SarabunPSK" w:cs="TH SarabunPSK"/>
                <w:color w:val="000000" w:themeColor="text1"/>
              </w:rPr>
              <w:t>e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ology in Thailand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eastAsia="Arial Unicode MS" w:cs="TH SarabunPSK"/>
                <w:bdr w:val="nil"/>
              </w:rPr>
            </w:pP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proofErr w:type="gramStart"/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834232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</w:t>
            </w:r>
            <w:proofErr w:type="gramEnd"/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 xml:space="preserve"> of Modern Southeast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2DF4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- สร้างกิจกรรมเสริมวิชาการที่เกี่ยวข้องกับภูมิภาคเอเชียตะวันออกเฉียงใต้ และ/อาเซียนศึกษามากขึ้น รับผิดชอบโดย อาจารย์ผู้สอนและภาควิชา</w:t>
            </w:r>
          </w:p>
          <w:p w:rsidR="00376215" w:rsidRPr="002F2DF4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- สร้างกิจกรรมที่ส่งเสริมการทำงานเป็นทีม รับผิดชอบโดย อาจารย์ผู้สอน</w:t>
            </w:r>
          </w:p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- ในการสอนครั้งต่อไป จะเน้นการค้นคว้าด้วยตัวเองและการอ่าน เพื่อให้สามารถอภิปรายในชั้นเรียนได้ แต่ต้องมีการจำกัดจำนวนกลุ่มผู้เรียนให้เหมาะสมกับการจัดอภิปรายกลุ่ม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834243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The Historical Development of East Asia After 1800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เพิ่มสื่อการสอนที่เป็นภาพยนตร์หรือวีดีทัศน์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834252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Pre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modern Europe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cs="TH SarabunPSK" w:hint="cs"/>
                <w:cs/>
              </w:rPr>
              <w:t>เพิ่มสื่อการสอนที่เป็นภาพยนตร์หรือวีดีทัศน์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834304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Historiography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>-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834315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economic and social crises in Thailand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>-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834325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Thai Local Economy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เชิญอาจารย์พิเศษมาเพิ่มความรู้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834333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Nationalism in Southeast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มอบหมายการอ่านบทความภาษาอังกฤษตั้งแต่ช่วงต้นภาคการศึกษา เพื่อให้นิสิตมีเวลามากขึ้นในการอ่าน และจัดเวลาให้นิสิตปรึกษาเรื่องการอ่านบทความ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DE48B6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21" w:history="1"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834334</w:t>
              </w:r>
              <w:r w:rsidR="00376215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History of ASEAN Community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เพิ่มวิธีการศึกษาในเชิงปฏิบัติการภาคพื้นสนามมากขึ้น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834335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Historiography of Southeast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ปรับลดและปรับปรุงเนื้อหา และสื่อการสอน ให้เหมาะสมและทันสมัย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834336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History of Development in Mekong Region Countries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2DF4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lang w:bidi="ar-SA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 xml:space="preserve">จัดเอกสารคำสอนและ </w:t>
            </w:r>
            <w:r w:rsidRPr="002F2DF4">
              <w:rPr>
                <w:rFonts w:eastAsia="Arial Unicode MS" w:cs="TH SarabunPSK"/>
                <w:bdr w:val="nil"/>
                <w:lang w:bidi="ar-SA"/>
              </w:rPr>
              <w:t xml:space="preserve">Reading Package </w:t>
            </w:r>
            <w:r w:rsidRPr="002F2DF4">
              <w:rPr>
                <w:rFonts w:eastAsia="Arial Unicode MS" w:cs="TH SarabunPSK"/>
                <w:bdr w:val="nil"/>
                <w:cs/>
              </w:rPr>
              <w:t>ให้สมบูรณ์</w:t>
            </w:r>
          </w:p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 xml:space="preserve">เพิ่มการจัดทำ </w:t>
            </w:r>
            <w:r w:rsidRPr="002F2DF4">
              <w:rPr>
                <w:rFonts w:eastAsia="Arial Unicode MS" w:cs="TH SarabunPSK"/>
                <w:bdr w:val="nil"/>
                <w:lang w:bidi="ar-SA"/>
              </w:rPr>
              <w:t xml:space="preserve">power point </w:t>
            </w:r>
            <w:r w:rsidRPr="002F2DF4">
              <w:rPr>
                <w:rFonts w:eastAsia="Arial Unicode MS" w:cs="TH SarabunPSK"/>
                <w:bdr w:val="nil"/>
                <w:cs/>
              </w:rPr>
              <w:t>ประกอบการบรรยาย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834358</w:t>
            </w:r>
            <w:r>
              <w:rPr>
                <w:rFonts w:ascii="TH SarabunPSK" w:eastAsia="Times New Roman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eastAsia="Times New Roman" w:hAnsi="TH SarabunPSK" w:cs="TH SarabunPSK"/>
                <w:color w:val="000000" w:themeColor="text1"/>
              </w:rPr>
              <w:t>Special topics in European History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ปรับลดและปรับปรุงเนื้อหา และสื่อการสอน ให้เหมาะสมและทันสมัย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DE48B6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22" w:history="1"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834371</w:t>
              </w:r>
              <w:r w:rsidR="00376215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History of Contemporary Popular Culture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>-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DE48B6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23" w:history="1">
              <w:proofErr w:type="gramStart"/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834386</w:t>
              </w:r>
              <w:r w:rsidR="00376215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Local</w:t>
              </w:r>
              <w:proofErr w:type="gramEnd"/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 xml:space="preserve"> Tourist Resources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การให้ความ</w:t>
            </w:r>
            <w:proofErr w:type="spellStart"/>
            <w:r w:rsidRPr="002F2DF4">
              <w:rPr>
                <w:rFonts w:eastAsia="Arial Unicode MS" w:cs="TH SarabunPSK"/>
                <w:bdr w:val="nil"/>
                <w:cs/>
              </w:rPr>
              <w:t>สําคัญ</w:t>
            </w:r>
            <w:proofErr w:type="spellEnd"/>
            <w:r w:rsidRPr="002F2DF4">
              <w:rPr>
                <w:rFonts w:eastAsia="Arial Unicode MS" w:cs="TH SarabunPSK"/>
                <w:bdr w:val="nil"/>
                <w:cs/>
              </w:rPr>
              <w:t>ต่อการการทรัพยากรท่องเที่ยว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DE48B6" w:rsidP="00376215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hyperlink r:id="rId24" w:history="1"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834491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  <w:cs/>
                </w:rPr>
                <w:t xml:space="preserve"> </w:t>
              </w:r>
              <w:r w:rsidR="00376215" w:rsidRPr="00623CA4">
                <w:rPr>
                  <w:rFonts w:ascii="TH SarabunPSK" w:eastAsia="Times New Roman" w:hAnsi="TH SarabunPSK" w:cs="TH SarabunPSK"/>
                  <w:color w:val="000000" w:themeColor="text1"/>
                </w:rPr>
                <w:t>Undergraduate Thesis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  <w:lang w:val="en-US"/>
              </w:rPr>
              <w:t>1</w:t>
            </w:r>
            <w:r w:rsidRPr="00623CA4">
              <w:rPr>
                <w:rFonts w:ascii="TH SarabunPSK" w:eastAsia="Times New Roman" w:hAnsi="TH SarabunPSK" w:cs="TH SarabunPSK"/>
                <w:cs/>
                <w:lang w:val="en-US"/>
              </w:rPr>
              <w:t>-</w:t>
            </w:r>
            <w:r w:rsidRPr="00623CA4">
              <w:rPr>
                <w:rFonts w:ascii="TH SarabunPSK" w:eastAsia="Times New Roman" w:hAnsi="TH SarabunPSK" w:cs="TH SarabunPSK"/>
                <w:lang w:val="en-US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2F2DF4">
              <w:rPr>
                <w:rFonts w:eastAsia="Arial Unicode MS" w:cs="TH SarabunPSK"/>
                <w:bdr w:val="nil"/>
                <w:cs/>
              </w:rPr>
              <w:t>เพิ่มความเข้มงวดในการรายง</w:t>
            </w:r>
            <w:r>
              <w:rPr>
                <w:rFonts w:eastAsia="Arial Unicode MS" w:cs="TH SarabunPSK" w:hint="cs"/>
                <w:bdr w:val="nil"/>
                <w:cs/>
              </w:rPr>
              <w:t>า</w:t>
            </w:r>
            <w:r w:rsidRPr="002F2DF4">
              <w:rPr>
                <w:rFonts w:eastAsia="Arial Unicode MS" w:cs="TH SarabunPSK"/>
                <w:bdr w:val="nil"/>
                <w:cs/>
              </w:rPr>
              <w:t>นความก้าวหน้าวิทยานิพนธ์มากขึ้น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834101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Computer Application for History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เชิญวิทยากรมาอบรมให้มาเพิ่มความรู้ในวิทยาการใหม่ๆ เพื่อประยุกต์ใช้คอมพิวเตอร์กับงานประวัติศาสตร์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834131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Traditional Southeast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- สร้างกิจกรรมเสริมวิชาการที่เกี่ยวข้องกับภูมิภาคเอเชียตะวันออกเฉียงใต้ และ/อาเซียนศึกษามากขึ้น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รับผิดชอบโดย อาจารย์ผู้สอนและภาควิชา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/>
                <w:bdr w:val="nil"/>
                <w:cs/>
              </w:rPr>
              <w:t>- สร้างกิจกรรมที่ส่งเสริมการทำ</w:t>
            </w:r>
            <w:r w:rsidRPr="004F7807">
              <w:rPr>
                <w:rFonts w:eastAsia="Arial Unicode MS" w:cs="TH SarabunPSK"/>
                <w:bdr w:val="nil"/>
                <w:cs/>
              </w:rPr>
              <w:t>งานเป็นทีมและเน้นให้นิสิตสามารถแปลงข้อมูลออกมาในรูปแบบ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/>
                <w:bdr w:val="nil"/>
                <w:cs/>
              </w:rPr>
              <w:t>กิจกรรมต่าง ๆ รับผิดชอบโดย</w:t>
            </w:r>
            <w:r w:rsidRPr="004F7807">
              <w:rPr>
                <w:rFonts w:eastAsia="Arial Unicode MS" w:cs="TH SarabunPSK"/>
                <w:bdr w:val="nil"/>
                <w:cs/>
              </w:rPr>
              <w:t>อาจารย์ผู้สอน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- เพิ่มรายละเอียดของเนื้อหาในบางบทให้มากขึ้น เช่น การเข้ามาของตะวันตกในช่วงคริสต์ศตวรรษที่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16-17 เพื่อให้เห็นอิทธิพลและบทบาทของระบบโลกที่มีต่อภูมิภาคนี้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- ในการสอนครั้งต่อไป จะพยายามเพิ่มสื่อการเรียนการสอนและกิจกรรมให้มากขึ้น ที่เน้นเนื้อหาทาง</w:t>
            </w:r>
          </w:p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วิชาการและเพิ่มทักษะด้านภาษาอังกฤษ เพื่อให้นิสิตได้เข้าใจเนื้อหาที่เรียนไปในห้องเรียนได้ครบถ้วนมากขึ้น</w:t>
            </w:r>
          </w:p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รวมถึงเพิ่มเอกสารทางวิชาการ/หนังสือเพื่อให้นิสิตได้อ่า</w:t>
            </w:r>
            <w:r>
              <w:rPr>
                <w:rFonts w:eastAsia="Arial Unicode MS" w:cs="TH SarabunPSK"/>
                <w:bdr w:val="nil"/>
                <w:cs/>
              </w:rPr>
              <w:t>นนอกเหนือจากเวลาเรียน แต่ต้องกำ</w:t>
            </w:r>
            <w:r w:rsidRPr="004F7807">
              <w:rPr>
                <w:rFonts w:eastAsia="Arial Unicode MS" w:cs="TH SarabunPSK"/>
                <w:bdr w:val="nil"/>
                <w:cs/>
              </w:rPr>
              <w:t>หนดเป็นชิ้นงานที่มีคะแนน เพื่อให้นิสิตได้ปฏิบัติจริง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lastRenderedPageBreak/>
              <w:t>834142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The Historical Development of East Asia Before 1800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ทำใบงานและแบบฝึกทบทวนสำหรับนิสิตทบทวนเนื้อหาด้วยตนเอง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834203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Reading in Historical Documents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นิสิตไม่มีความเข้าใจในบทความที่ได้รับมอบหมายให้อ่าน รวมถึงรายงานที่ให้ทำเพื่อประเมินผลการศึกษา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834213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Economy, Society and Politics in Thailand since B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E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2500 to 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thaiDistribute"/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เชิญอาจารย์พิเศษมาเพิ่มความรู้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834221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Local History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  <w:cs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>-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834253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Modern Europe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เปลี่ยนแปลงสื่อภาพยนตร์ที่ใช้สอนให้ทันสมัย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proofErr w:type="gramStart"/>
            <w:r w:rsidRPr="00623CA4">
              <w:rPr>
                <w:rFonts w:ascii="TH SarabunPSK" w:hAnsi="TH SarabunPSK" w:cs="TH SarabunPSK"/>
                <w:color w:val="000000" w:themeColor="text1"/>
              </w:rPr>
              <w:t>834254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</w:t>
            </w:r>
            <w:proofErr w:type="gramEnd"/>
            <w:r w:rsidRPr="00623CA4">
              <w:rPr>
                <w:rFonts w:ascii="TH SarabunPSK" w:hAnsi="TH SarabunPSK" w:cs="TH SarabunPSK"/>
                <w:color w:val="000000" w:themeColor="text1"/>
              </w:rPr>
              <w:t xml:space="preserve"> of the United States of America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ปรับลดและปรับปรุงเนื้อหาให้สอดคล้องกับเวลาเรียน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834305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Historical Research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>
              <w:rPr>
                <w:rFonts w:eastAsia="Arial Unicode MS" w:cs="TH SarabunPSK" w:hint="cs"/>
                <w:bdr w:val="nil"/>
                <w:cs/>
              </w:rPr>
              <w:t>-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834322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 xml:space="preserve">History of </w:t>
            </w:r>
            <w:proofErr w:type="spellStart"/>
            <w:r w:rsidRPr="00623CA4">
              <w:rPr>
                <w:rFonts w:ascii="TH SarabunPSK" w:hAnsi="TH SarabunPSK" w:cs="TH SarabunPSK"/>
                <w:color w:val="000000" w:themeColor="text1"/>
              </w:rPr>
              <w:t>Lanna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มอบหมายการอ่านบทความภาษาอังกฤษตั้งแต่ช่วงต้นภาคการศึกษา เพื่อให้นิสิตมีเวลามากขึ้นในการอ่าน และจัดเวลาให้นิสิตปรึกษาเรื่องการอ่านบทความ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834326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Thai Local Politics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4F7807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ปรับปรุงเอกสารคำสอนให้สมบูรณ์</w:t>
            </w:r>
          </w:p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 xml:space="preserve">เพิ่มการจัดทำ </w:t>
            </w:r>
            <w:r w:rsidRPr="004F7807">
              <w:rPr>
                <w:rFonts w:eastAsia="Arial Unicode MS" w:cs="TH SarabunPSK"/>
                <w:bdr w:val="nil"/>
              </w:rPr>
              <w:t>power point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834337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Specific Issues in Southeast Asian History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มอบหมายการอ่านบทความภาษาอังกฤษตั้งแต่ช่วงต้นภาคการศึกษา เพื่อให้นิสิตมีเวลามากขึ้นในการอ่าน และจัดเวลาให้นิสิตปรึกษาเรื่องการอ่านบทความ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834344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Issues in a Specific Country in East Asia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ทำใบงานและแบบฝึกทบทวนเพื่อให้นิสิตคิดวิเคราะห์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834373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Dynamics of the World after Industrial Revolution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4F7807">
              <w:rPr>
                <w:rFonts w:eastAsia="Arial Unicode MS" w:cs="TH SarabunPSK"/>
                <w:bdr w:val="nil"/>
                <w:cs/>
              </w:rPr>
              <w:t>กำหนดขอบเขตของเนื้อหาให้กระชับขึ้น และเน้นเนื้อหาที่เป็นปัจจุบันมากขึ้น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834375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History of Western World Ideas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2F1FC8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H SarabunPSK"/>
                <w:bdr w:val="nil"/>
                <w:cs/>
              </w:rPr>
            </w:pPr>
            <w:r w:rsidRPr="00B82C84">
              <w:rPr>
                <w:rFonts w:eastAsia="Arial Unicode MS" w:cs="TH SarabunPSK"/>
                <w:bdr w:val="nil"/>
                <w:cs/>
              </w:rPr>
              <w:t>ปรับลดและปรับปรุงเนื้อหา และสื่อการสอน ให้เหมาะสมและทันสมัย</w:t>
            </w:r>
          </w:p>
        </w:tc>
      </w:tr>
      <w:tr w:rsidR="00376215" w:rsidRPr="00B474DC" w:rsidTr="00F836C3">
        <w:trPr>
          <w:trHeight w:val="279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D4E9F" w:rsidRDefault="00376215" w:rsidP="00376215">
            <w:pPr>
              <w:rPr>
                <w:rFonts w:ascii="TH SarabunPSK" w:eastAsiaTheme="minorHAnsi" w:hAnsi="TH SarabunPSK" w:cs="TH SarabunPSK"/>
                <w:color w:val="000000" w:themeColor="text1"/>
                <w:lang w:val="en-US"/>
              </w:rPr>
            </w:pPr>
            <w:r w:rsidRPr="00623CA4">
              <w:rPr>
                <w:rFonts w:ascii="TH SarabunPSK" w:hAnsi="TH SarabunPSK" w:cs="TH SarabunPSK"/>
                <w:color w:val="000000" w:themeColor="text1"/>
              </w:rPr>
              <w:t>834382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623CA4">
              <w:rPr>
                <w:rFonts w:ascii="TH SarabunPSK" w:hAnsi="TH SarabunPSK" w:cs="TH SarabunPSK"/>
                <w:color w:val="000000" w:themeColor="text1"/>
              </w:rPr>
              <w:t>Cultures and Religious Beliefs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623CA4" w:rsidRDefault="00376215" w:rsidP="0037621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23CA4">
              <w:rPr>
                <w:rFonts w:ascii="TH SarabunPSK" w:eastAsia="Times New Roman" w:hAnsi="TH SarabunPSK" w:cs="TH SarabunPSK"/>
              </w:rPr>
              <w:t>2</w:t>
            </w:r>
            <w:r w:rsidRPr="00623CA4">
              <w:rPr>
                <w:rFonts w:ascii="TH SarabunPSK" w:eastAsia="Times New Roman" w:hAnsi="TH SarabunPSK" w:cs="TH SarabunPSK"/>
                <w:cs/>
              </w:rPr>
              <w:t>-</w:t>
            </w:r>
            <w:r w:rsidRPr="00623CA4">
              <w:rPr>
                <w:rFonts w:ascii="TH SarabunPSK" w:eastAsia="Times New Roman" w:hAnsi="TH SarabunPSK" w:cs="TH SarabunPSK"/>
              </w:rPr>
              <w:t>2559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  <w:r w:rsidRPr="00DF0422">
              <w:rPr>
                <w:rFonts w:ascii="TH SarabunPSK" w:eastAsia="Arial Unicode MS" w:hAnsi="TH SarabunPSK" w:cs="TH SarabunPSK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 w:bidi="ar-SA"/>
              </w:rPr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215" w:rsidRPr="00DF0422" w:rsidRDefault="00376215" w:rsidP="003762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cs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-</w:t>
            </w:r>
          </w:p>
        </w:tc>
      </w:tr>
    </w:tbl>
    <w:p w:rsidR="00281E2D" w:rsidRDefault="00281E2D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ผลการประเมินคุณภาพการสอนโดยรวม</w:t>
      </w: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ภาคเรียนที่</w:t>
      </w:r>
      <w:r w:rsidR="00D32C40" w:rsidRPr="00A1742A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 xml:space="preserve"> 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1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/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2559</w:t>
      </w:r>
    </w:p>
    <w:p w:rsidR="00B474DC" w:rsidRPr="00A1742A" w:rsidRDefault="00D32C40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</w:t>
      </w:r>
      <w:r w:rsidRPr="00A1742A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ab/>
      </w:r>
      <w:r w:rsidRPr="00A1742A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นักศึกษามีคว</w:t>
      </w:r>
      <w:r w:rsidR="004855AA" w:rsidRPr="00A1742A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ามพึงพอใจในการสอนที่คะแนนเฉลี่ย</w:t>
      </w:r>
      <w:r w:rsidRPr="00A1742A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 xml:space="preserve"> 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4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>.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11</w:t>
      </w:r>
    </w:p>
    <w:p w:rsidR="00B474DC" w:rsidRPr="00A1742A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ภาคเรียนที่</w:t>
      </w:r>
      <w:r w:rsidR="00D32C40" w:rsidRPr="00A1742A">
        <w:rPr>
          <w:rFonts w:ascii="TH SarabunPSK" w:eastAsia="Arial Unicode MS" w:hAnsi="TH SarabunPSK" w:cs="TH SarabunPSK" w:hint="cs"/>
          <w:b/>
          <w:bCs/>
          <w:sz w:val="32"/>
          <w:szCs w:val="32"/>
          <w:bdr w:val="nil"/>
          <w:cs/>
          <w:lang w:val="en-US"/>
        </w:rPr>
        <w:t xml:space="preserve"> 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2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cs/>
          <w:lang w:val="en-US"/>
        </w:rPr>
        <w:t>/</w:t>
      </w:r>
      <w:r w:rsidR="00F20E0C" w:rsidRPr="00A1742A">
        <w:rPr>
          <w:rFonts w:ascii="TH SarabunPSK" w:eastAsia="Arial Unicode MS" w:hAnsi="TH SarabunPSK" w:cs="TH SarabunPSK"/>
          <w:b/>
          <w:bCs/>
          <w:sz w:val="32"/>
          <w:szCs w:val="32"/>
          <w:bdr w:val="nil"/>
          <w:lang w:val="en-US"/>
        </w:rPr>
        <w:t>2559</w:t>
      </w:r>
    </w:p>
    <w:p w:rsidR="00B474DC" w:rsidRPr="00A1742A" w:rsidRDefault="00D32C40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ab/>
      </w:r>
      <w:r w:rsidRPr="00A1742A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นักศึกษามีความพึงพอใจในการสอนที่คะแนนเฉลี่ย 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4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>.</w:t>
      </w:r>
      <w:r w:rsidR="00E265C6" w:rsidRPr="00A1742A">
        <w:rPr>
          <w:rFonts w:ascii="TH SarabunPSK" w:eastAsia="Arial Unicode MS" w:hAnsi="TH SarabunPSK" w:cs="TH SarabunPSK"/>
          <w:sz w:val="32"/>
          <w:szCs w:val="32"/>
          <w:bdr w:val="nil"/>
          <w:lang w:val="en-US"/>
        </w:rPr>
        <w:t>16</w:t>
      </w:r>
    </w:p>
    <w:p w:rsidR="00E67E40" w:rsidRDefault="00E67E40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1742A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ประสิทธิผลของกลยุทธ์การสอน</w:t>
      </w:r>
    </w:p>
    <w:p w:rsidR="00A342A8" w:rsidRPr="00A342A8" w:rsidRDefault="00A342A8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tbl>
      <w:tblPr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073"/>
        <w:gridCol w:w="3023"/>
      </w:tblGrid>
      <w:tr w:rsidR="00A342A8" w:rsidRPr="00A342A8" w:rsidTr="00A342A8">
        <w:trPr>
          <w:trHeight w:val="79"/>
          <w:tblHeader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A342A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มาตรฐานผลการเรียนรู้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342A8" w:rsidRPr="00A342A8" w:rsidRDefault="00A342A8">
            <w:pPr>
              <w:spacing w:line="256" w:lineRule="auto"/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สรุปข้อคิดเห็นของผู้สอน และข้อมูลป้อนกลับจากแหล่ง</w:t>
            </w:r>
            <w:proofErr w:type="spellStart"/>
            <w:r w:rsidRPr="00A342A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ต่างๆ</w:t>
            </w:r>
            <w:proofErr w:type="spellEnd"/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 w:rsidRPr="00A342A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แนวทางแก้ไขปรับปรุง</w:t>
            </w:r>
          </w:p>
        </w:tc>
      </w:tr>
      <w:tr w:rsidR="00A342A8" w:rsidRPr="00A342A8" w:rsidTr="00A342A8">
        <w:trPr>
          <w:trHeight w:val="216"/>
        </w:trPr>
        <w:tc>
          <w:tcPr>
            <w:tcW w:w="3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คุณธรรม</w:t>
            </w:r>
            <w:r>
              <w:rPr>
                <w:rFonts w:ascii="TH SarabunPSK" w:eastAsia="Arial Unicode MS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จริยธรรม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-การติดตามประเมินผลรายบุคคลทำได้ยาก 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-การอภิปรายกลุ่ม มักไม่ได้ความคิดเห็น เนื่องจากนิสิตไม่เตรียมมา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-ปรับลดนิสิตในหมู่เรียนลง</w:t>
            </w:r>
          </w:p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-เพิ่มคะแนนในส่วนการอภิปรายกลุ่มมากขึ้น</w:t>
            </w:r>
          </w:p>
        </w:tc>
      </w:tr>
      <w:tr w:rsidR="00A342A8" w:rsidRPr="00A342A8" w:rsidTr="00A342A8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ทักษะความรู้</w:t>
            </w:r>
          </w:p>
        </w:tc>
        <w:tc>
          <w:tcPr>
            <w:tcW w:w="30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-นิสิตมีไม่ค่อยพื้นฐานประวัติศาสตร์ภูมิภาค</w:t>
            </w:r>
            <w:proofErr w:type="spellStart"/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และเพื่อนบ้าน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-บทความที่อ่านมีจำนวนมาก นิสิตอ่านไม่ทัน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-นิสิตมีจำนวนมาก การอภิปรายและซักถามทำได้ไม่ทั่วถึง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-พบว่านิสิตไม่อ่านหนังสือและเอกสารประกอบรายวิชา และนิสิตบางคนไม่เข้าเรียนในชั้นเรียนสม่ำเสมอ   เวลาประเมินผลด้วยการทำก็ไม่ผ่าน ส่งงานก็ไม่ส่งและมีผลทำให้ตกในรายวิชานี้ได้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-กรณีศึกษาเน้นกิจกรรมกลุ่มและรูปถ่ายจึงทำให้ประเมินผลได้ตามสถิติ ซึ่งนำวิธีนี้มาวัดแต่ได้เฉพาะคนที่ทำงานจริง บางคนไม่จริงจังช่วยเพื่อนทำงาน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-นิสิตไม่สามารถใช้ภาษาอังกฤษได้อย่างมีประสิทธิภาพ จึงศึกษาเพิ่มเติมด้วยตนเองได้ช้า</w:t>
            </w:r>
          </w:p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-นิสิตมีจำนวนมาก การอภิปรายและซักถามทำได้ไม่ทั่วถึง</w:t>
            </w:r>
          </w:p>
        </w:tc>
        <w:tc>
          <w:tcPr>
            <w:tcW w:w="3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  <w:lang w:val="en-US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  <w:lang w:val="en-US"/>
              </w:rPr>
              <w:t>-ลดจำนวนนิสิตต่อกลุ่มลง</w:t>
            </w:r>
          </w:p>
        </w:tc>
      </w:tr>
      <w:tr w:rsidR="00A342A8" w:rsidRPr="00A342A8" w:rsidTr="00A342A8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ทักษะทางปัญญา</w:t>
            </w:r>
          </w:p>
        </w:tc>
        <w:tc>
          <w:tcPr>
            <w:tcW w:w="30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A342A8" w:rsidRPr="00A342A8" w:rsidTr="00A342A8">
        <w:trPr>
          <w:trHeight w:val="256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2A8" w:rsidRPr="00A342A8" w:rsidRDefault="00A342A8" w:rsidP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--นิสิตชั้นปีที่ 1 บางส่วนไม่คุ้นเคยกับเพื่อน การร่วมมือในระยะแรกของภาคการศึกษาจึงไม่ดี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-เพิ่มการเตรียมความพร้อมให้นิสิตได้ทำงานร่วมกันมากขึ้น</w:t>
            </w:r>
          </w:p>
        </w:tc>
      </w:tr>
      <w:tr w:rsidR="00A342A8" w:rsidRPr="00A342A8" w:rsidTr="00A342A8">
        <w:trPr>
          <w:trHeight w:val="31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-นิสิตยังไม่มีพื้นฐานภาษาอังกฤษในการอ่านเอกสาร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342A8" w:rsidRPr="00A342A8" w:rsidRDefault="00A342A8">
            <w:pPr>
              <w:spacing w:line="256" w:lineRule="auto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342A8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-การใช้ภาษาอังกฤษในการสื่อสารยังไม่ถูกต้อง อาจต้องให้อาจารย์ทางภาษาตรวจสอบ หรือจัดอบรมเพิ่มเติมเวลาไม่เพียงพอในการนำเสนอ</w:t>
            </w:r>
          </w:p>
        </w:tc>
      </w:tr>
    </w:tbl>
    <w:p w:rsidR="00E467D3" w:rsidRDefault="00E467D3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A342A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342A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การปฐมนิเทศอาจารย์ใหม่</w:t>
      </w:r>
    </w:p>
    <w:p w:rsidR="00B474DC" w:rsidRPr="00A342A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การปฐมนิเทศเพื่อชี้แจงหลักสูตร มี </w:t>
      </w: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sym w:font="Symbol" w:char="F089"/>
      </w: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ab/>
        <w:t xml:space="preserve">ไม่มี </w:t>
      </w:r>
      <w:r w:rsidR="00CF503A"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sym w:font="Wingdings" w:char="F0FE"/>
      </w:r>
    </w:p>
    <w:p w:rsidR="0023393D" w:rsidRPr="00A342A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จำนวนอาจารย์ใหม่</w:t>
      </w:r>
      <w:r w:rsidR="00D32C40"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 xml:space="preserve"> 0</w:t>
      </w:r>
      <w:r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จำนวนอาจารย์ที่เข้าร่วมปฐมนิเทศ</w:t>
      </w:r>
      <w:r w:rsidR="00D32C40" w:rsidRPr="00A342A8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 </w:t>
      </w:r>
      <w:r w:rsidR="00D32C40" w:rsidRPr="00A342A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0</w:t>
      </w:r>
    </w:p>
    <w:p w:rsidR="0023393D" w:rsidRPr="00A342A8" w:rsidRDefault="0023393D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A342A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A342A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กิจกรรมการพัฒนาวิชาชีพของอาจารย์และบุคลากรสายสนับสนุน</w:t>
      </w:r>
    </w:p>
    <w:tbl>
      <w:tblPr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984"/>
        <w:gridCol w:w="1284"/>
        <w:gridCol w:w="3544"/>
      </w:tblGrid>
      <w:tr w:rsidR="00B474DC" w:rsidRPr="003B256D" w:rsidTr="005C33BC">
        <w:trPr>
          <w:trHeight w:val="279"/>
          <w:tblHeader/>
        </w:trPr>
        <w:tc>
          <w:tcPr>
            <w:tcW w:w="3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กิจกรรมที่จัดหรือเข้าร่วม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จำนวน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474DC" w:rsidRPr="003B256D" w:rsidTr="005E3329">
        <w:trPr>
          <w:trHeight w:val="110"/>
        </w:trPr>
        <w:tc>
          <w:tcPr>
            <w:tcW w:w="32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บุคลากรสายสนับสนุน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CF503A" w:rsidRPr="003B256D" w:rsidTr="00BE2150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0635FC" w:rsidP="006C79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โครงการสัมมนาวิชาการ “ระบบอาจารย์ที่ปรึกษา (ปรับปรุงใหม่) และการพัฒนาแนวทางจัดการศึกษาที่มุ่งผลลัพธ์” วันที่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22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-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23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2560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ณ โรงละคร อาคารเฉลิมพระเกียรติ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72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พรรษา มหาวิทยาลัยนเรศวร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6C793F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4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CF503A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0635FC" w:rsidP="00CF50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Pr="003B256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รับทราบแนวปฏิบัติสำหรับการเป็นการอาจารย์ที่ปรึกษา</w:t>
            </w:r>
          </w:p>
          <w:p w:rsidR="000635FC" w:rsidRPr="003B256D" w:rsidRDefault="000635FC" w:rsidP="00CF50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-ฝึกการใช้ระบบฐานข้อมูลด้านการประกันคุณภาพการศึกษา</w:t>
            </w:r>
          </w:p>
        </w:tc>
      </w:tr>
      <w:tr w:rsidR="00CF503A" w:rsidRPr="003B256D" w:rsidTr="00BE2150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0635F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- โครงการอบรมเชิงปฏิบัติการ “การใช้งานระบบฐานข้อมูลด้านการประกันคุณภาพการศึกษา ระดับอุดมศึกษา” วันที่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22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2560 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ณ มหาวิทยาลัยนเรศวร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0635FC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0635FC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03A" w:rsidRPr="003B256D" w:rsidRDefault="00CF503A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0635FC" w:rsidRPr="003B256D" w:rsidTr="00BE2150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Pr="003B256D" w:rsidRDefault="000635F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โครงการพัฒนาศักยภาพบุคลากรสายวิชาการ "คณะกรรมการพิจารณาตำแหน่งทางวิชาการพบคณาจารย์ : แลกเปลี่ยนเรียนรู้การทำผลงานทางวิชาการอย่างไรจึงจะได้ตำแหน่ง" ในวันที่ 19 กรกฎาคม 2560</w:t>
            </w:r>
            <w:r w:rsidR="00293905"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293905" w:rsidRPr="003B256D"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ณ อาคารปราบไตรจักร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Pr="003B256D" w:rsidRDefault="000635FC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Pr="003B256D" w:rsidRDefault="000635FC" w:rsidP="00D32C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5FC" w:rsidRPr="003B256D" w:rsidRDefault="0029390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-ได้รับความรู้ความเข้าใจ เพื่อเตรียมขอตำแหน่งทางวิชาการ</w:t>
            </w:r>
          </w:p>
        </w:tc>
      </w:tr>
    </w:tbl>
    <w:p w:rsidR="00B474DC" w:rsidRP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bdr w:val="nil"/>
          <w:lang w:val="en-US"/>
        </w:rPr>
      </w:pPr>
    </w:p>
    <w:tbl>
      <w:tblPr>
        <w:tblW w:w="99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950"/>
        <w:gridCol w:w="4394"/>
        <w:gridCol w:w="992"/>
        <w:gridCol w:w="997"/>
      </w:tblGrid>
      <w:tr w:rsidR="00B474DC" w:rsidRPr="003B256D" w:rsidTr="003B256D">
        <w:trPr>
          <w:trHeight w:val="313"/>
          <w:tblHeader/>
        </w:trPr>
        <w:tc>
          <w:tcPr>
            <w:tcW w:w="9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ผลการดำเนินงานตามกรอบมาตรฐานคุณวุฒิ</w:t>
            </w:r>
          </w:p>
        </w:tc>
      </w:tr>
      <w:tr w:rsidR="00B474DC" w:rsidRPr="003B256D" w:rsidTr="003B256D">
        <w:trPr>
          <w:trHeight w:val="279"/>
          <w:tblHeader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ตัวบ่งชี้ผลการดำเนินงาน </w:t>
            </w: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br/>
              <w:t>(</w:t>
            </w: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  <w:t>Key Performance Indicators</w:t>
            </w: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ผลการดำเนินงาน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3B256D" w:rsidRDefault="00B474DC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เป็นไปตามเกณฑ์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ไม่เป็นไปตามเกณฑ์</w:t>
            </w:r>
          </w:p>
        </w:tc>
      </w:tr>
      <w:tr w:rsidR="00B474DC" w:rsidRPr="003B256D" w:rsidTr="003B256D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CC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อาจารย์ประจำหลักสูตรอย่างน้อย</w:t>
            </w:r>
            <w:r w:rsidR="00CC4DC9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ปีละ </w:t>
            </w:r>
            <w:r w:rsidR="00CC4DC9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 </w:t>
            </w:r>
            <w:r w:rsidR="00CC4DC9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ครั้ง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เพื่อวางแผนติดตาม และทบทวนการดำเนินงานหลักสูตร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3B25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493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166C08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มีรายละเอียดของหลักสูตร ตามแบบ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166C08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3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และ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อย่างน้อยก่อน</w:t>
            </w:r>
            <w:r w:rsidR="00CC4DC9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การ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เปิดสอนในแต่ละภาคการศึกษาให้ครบทุกรายวิชา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166C08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111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4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722F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จัด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ทำรายงานผลการดำเนินการของรายวิชา และรายงานผลการดำเนิน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br/>
              <w:t xml:space="preserve">การของประสบการณ์ภาคสนาม 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br/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(ถ้ามี) ตามแบบ </w:t>
            </w:r>
            <w:proofErr w:type="spellStart"/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5 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และ</w:t>
            </w:r>
            <w:proofErr w:type="spellStart"/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6 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ภายใน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30 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วัน หลังสิ้นสุดภาคการ</w:t>
            </w:r>
            <w:r w:rsidR="00B474DC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br/>
              <w:t>ศึกษาทีเปิดสอนให้ครบทุกรายวิชา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166C08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5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</w:t>
            </w:r>
            <w:r w:rsidR="00166C08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7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ภายใน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60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วัน </w:t>
            </w:r>
            <w:r w:rsidR="00B722F0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หลังสิ้น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ปีการศึกษา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166C08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83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6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B722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มีการทวนสอบผลสัมฤทธิ์ของ</w:t>
            </w:r>
            <w:r w:rsidR="00B722F0"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นิสิต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ตามมาตรฐานผลการเรียนรู้ ที่กำหนดใน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และ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br/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(ถ้ามี) อย่างน้อยร้อยละ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25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ของรายวิชาที่เปิดสอนในแต่ละปีการศึกษา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5225E1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834E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83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7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มค</w:t>
            </w:r>
            <w:proofErr w:type="spellEnd"/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7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ปีที่แล้ว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DF6AC3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519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722F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8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highlight w:val="yellow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AC3" w:rsidRPr="003B256D" w:rsidRDefault="00DF6AC3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อาจารย์ประจำหลักสูตร จำนวน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5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คน ทุกคนได้รับการ</w:t>
            </w:r>
            <w:r w:rsidR="00EA4440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พัฒนาทางวิชาการอย่างน้อยปีละหนึ่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งครั้ง ดังตัวอย่างคือ</w:t>
            </w:r>
          </w:p>
          <w:p w:rsidR="00DF6AC3" w:rsidRPr="003B256D" w:rsidRDefault="00DF6AC3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 ผศ.ดร.วศิน ปัญญา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วุธต</w:t>
            </w:r>
            <w:proofErr w:type="spellEnd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ระกูล</w:t>
            </w:r>
          </w:p>
          <w:p w:rsidR="000E7018" w:rsidRPr="003B256D" w:rsidRDefault="00CF04E7" w:rsidP="000E70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F01E47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โครงการสัมมนาวิชาการ “ระบบอาจารย์ที่ปรึกษา (ปรับปรุงใหม่) และการพัฒนาแนวทางจัดการศึกษาที่มุ่งผลลัพธ์” วันที่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22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23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ณ โรงละคร อาคารเฉลิมพระเกียรติ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72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พรรษา มหาวิทยาลัยนเรศวร</w:t>
            </w:r>
          </w:p>
          <w:p w:rsidR="00DF6AC3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.อาจารย์ดารุณี สมศรี</w:t>
            </w:r>
          </w:p>
          <w:p w:rsidR="00DF6AC3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F01E47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โครงการอบรมเชิงปฏิบัติการ “การใช้งานระบบฐานข้อมูลด้านการประกันคุณภาพการศึกษา ระดับอุดมศึกษา” วันที่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22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ณ มหาวิทยาลัยนเรศวร</w:t>
            </w:r>
          </w:p>
          <w:p w:rsidR="006D029E" w:rsidRPr="003B256D" w:rsidRDefault="006D029E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- โครงการฝึกอบรมด้านการปฏิบัติการ “สร้างนักวิจัยรุ่นใหม่” (ลูกไก่) รุ่นที่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6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วันที่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 13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17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ธันวาคม 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2559</w:t>
            </w:r>
          </w:p>
          <w:p w:rsidR="00DF6AC3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3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.อาจารย์ณ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ัฏฐ</w:t>
            </w:r>
            <w:proofErr w:type="spellEnd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พง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ษ์</w:t>
            </w:r>
            <w:proofErr w:type="spellEnd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สกุล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เลี่ยว</w:t>
            </w:r>
            <w:proofErr w:type="spellEnd"/>
          </w:p>
          <w:p w:rsidR="00293905" w:rsidRPr="003B256D" w:rsidRDefault="009C37CC" w:rsidP="009C37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โครงการสัมมนาวิชาการ “ระบบอาจารย์ที่ปรึกษา (ปรับปรุงใหม่) และการพัฒนาแนวทางจัดการศึกษาที่มุ่งผลลัพธ์” วันที่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22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23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ณ โรงละคร อาคารเฉลิมพระเกียรติ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72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พรรษา มหาวิทยาลัยนเรศวร</w:t>
            </w:r>
          </w:p>
          <w:p w:rsidR="00DF6AC3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4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.อาจารย์ชนิดา เผือกสม</w:t>
            </w:r>
          </w:p>
          <w:p w:rsidR="00F37D67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lastRenderedPageBreak/>
              <w:t xml:space="preserve">-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โครงการสัมมนาวิชาการ “ระบบอาจารย์ที่ปรึกษา (ปรับปรุงใหม่) และการพัฒนาแนวทางจัดการศึกษาที่มุ่งผลลัพธ์” วันที่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22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23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ณ โรงละคร อาคารเฉลิมพระเกียรติ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72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พรรษา มหาวิทยาลัยนเรศวร</w:t>
            </w:r>
          </w:p>
          <w:p w:rsidR="00293905" w:rsidRPr="003B256D" w:rsidRDefault="00293905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โครงการพัฒนาศักยภาพบุคลากรสายวิชาการ "คณะกรรมการพิจารณาตำแหน่งทางวิชาการพบคณาจารย์ : แลกเปลี่ยนเรียนรู้การทำผลงานทางวิชาการอย่างไรจึงจะได้ตำแหน่ง" ในวันที่ 19 กรกฎาคม 2560 ณ อาคารปราบไตรจักร</w:t>
            </w:r>
          </w:p>
          <w:p w:rsidR="00DF6AC3" w:rsidRPr="003B256D" w:rsidRDefault="00DF6AC3" w:rsidP="00DF6A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5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.อาจารย์สุพรรณี เกลื่อนกลาด</w:t>
            </w:r>
          </w:p>
          <w:p w:rsidR="00DF6AC3" w:rsidRPr="003B256D" w:rsidRDefault="005225E1" w:rsidP="002939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-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โครงการสัมมนาวิชาการ “ระบบอาจารย์ที่ปรึกษา (ปรับปรุงใหม่) และการพัฒนาแนวทางจัดการศึกษาที่มุ่งผลลัพธ์” วันที่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22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23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2560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ณ โรงละคร อาคารเฉลิมพระเกียรติ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 xml:space="preserve">72 </w:t>
            </w:r>
            <w:r w:rsidR="006D029E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พรรษา มหาวิทยาลัยนเรศวร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DF6AC3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lastRenderedPageBreak/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722F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9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จำนวนบุคลากรสนับสนุนการเรียนการสอน (ถ้ามี) ได้รับการพัฒนาวิชาการ และ/หรือ วิชาชีพ ไม่น้อยกว่าร้อยละ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50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ต่อปี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FD28B8" w:rsidP="00FD28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เจ้าหน้าที่ภาควิชาประวัตศาสตร์ คือ นางสาวน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ภัส</w:t>
            </w:r>
            <w:proofErr w:type="spellEnd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กร เหล่าวา</w:t>
            </w:r>
            <w:proofErr w:type="spellStart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นิช</w:t>
            </w:r>
            <w:proofErr w:type="spellEnd"/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วัฒนา ร่วม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โครงการอบรมเชิงปฏิบัติการ “การใช้งานระบบฐานข้อมูลด้านการประกันคุณภาพการศึกษา ระดับอุดมศึกษา” วันที่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22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มิถุนายน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2560  </w:t>
            </w: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ณ มหาวิทยาลัยนเรศวร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A61109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66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722F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10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3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5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จากคะแนนเต็ม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5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0635FC" w:rsidP="00B03B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มี</w:t>
            </w:r>
            <w:r w:rsidRPr="002D4572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ค่าเฉลี่ย 3.</w:t>
            </w:r>
            <w:r w:rsidR="002D4572"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  <w:t>54</w:t>
            </w:r>
            <w:r w:rsidR="00B03BC1" w:rsidRPr="002D4572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 xml:space="preserve"> อยู่ในเกณฑ์</w:t>
            </w:r>
            <w:r w:rsidR="00B03BC1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มาก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03BC1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B474DC" w:rsidRPr="003B256D" w:rsidTr="003B256D">
        <w:trPr>
          <w:trHeight w:val="55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722F0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11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3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5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คะแนนเต็ม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5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.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440" w:rsidRPr="003B256D" w:rsidRDefault="000635F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ความพึ</w:t>
            </w:r>
            <w:r w:rsidR="005F33E6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งพอใจของผู้ใช้บัณฑิตมีค่าเฉลี่ย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อยู่ที่ 4.15 อยู่ในระดับ มาก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3B256D" w:rsidRDefault="00EA4440" w:rsidP="00166C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74DC" w:rsidRPr="003B256D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780839" w:rsidRPr="003B256D" w:rsidTr="003B256D">
        <w:trPr>
          <w:trHeight w:val="279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รวมตัวบ่งชี้ในปีนี้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55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55728D" w:rsidP="005753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="000635FC"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839" w:rsidRPr="003B256D" w:rsidRDefault="00780839" w:rsidP="002939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</w:p>
        </w:tc>
      </w:tr>
      <w:tr w:rsidR="00780839" w:rsidRPr="003B256D" w:rsidTr="003B256D">
        <w:trPr>
          <w:trHeight w:val="279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จำนวนตัวบ่งชี้ที่ดำเนินการผ่านเฉพาะตัวบ่งชี้ที่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1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-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5225E1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1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  <w:t>-</w:t>
            </w: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839" w:rsidRPr="003B256D" w:rsidRDefault="00780839" w:rsidP="002939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780839" w:rsidRPr="003B256D" w:rsidTr="003B256D">
        <w:trPr>
          <w:trHeight w:val="279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lastRenderedPageBreak/>
              <w:t>ร้อยละของตัวบ่งชี้ที่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 1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- </w:t>
            </w: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55728D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  <w:r w:rsidRPr="003B256D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839" w:rsidRPr="003B256D" w:rsidRDefault="00780839" w:rsidP="002939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780839" w:rsidRPr="003B256D" w:rsidTr="003B256D">
        <w:trPr>
          <w:trHeight w:val="279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จำนวนตัวบ่งชี้ในปีนี้ที่ดำเนินการผ่าน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55728D" w:rsidP="00B03B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 w:bidi="ar-SA"/>
              </w:rPr>
              <w:t>1</w:t>
            </w:r>
            <w:r w:rsidR="00B03BC1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  <w:tr w:rsidR="00780839" w:rsidRPr="003B256D" w:rsidTr="003B256D">
        <w:trPr>
          <w:trHeight w:val="279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3B256D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ร้อยละของตัวบ่งชี้ทั้งหมดในปีนี้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839" w:rsidRPr="003B256D" w:rsidRDefault="00B03BC1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  <w:bdr w:val="nil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839" w:rsidRPr="003B256D" w:rsidRDefault="00780839" w:rsidP="007808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 w:bidi="ar-SA"/>
              </w:rPr>
            </w:pPr>
          </w:p>
        </w:tc>
      </w:tr>
    </w:tbl>
    <w:p w:rsidR="005E3329" w:rsidRDefault="005E3329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B03BC1" w:rsidRDefault="00B03BC1">
      <w:pPr>
        <w:spacing w:after="160" w:line="259" w:lineRule="auto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</w:pPr>
      <w: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br w:type="page"/>
      </w: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lastRenderedPageBreak/>
        <w:t>หมวด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5 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การบริหารหลักสูตร </w:t>
      </w: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การบริหารหลักสูตร</w:t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B474DC" w:rsidRPr="00FD28B8" w:rsidTr="0023393D">
        <w:trPr>
          <w:trHeight w:val="55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03BC1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03BC1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ปัญหาในการบริหารหลักสูตร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03BC1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03BC1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ผลกระทบของปัญหาต่อผล</w:t>
            </w:r>
            <w:proofErr w:type="spellStart"/>
            <w:r w:rsidRPr="00B03BC1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สัมฤทธิผล</w:t>
            </w:r>
            <w:proofErr w:type="spellEnd"/>
            <w:r w:rsidRPr="00B03BC1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ตามวัตถุประสงค์ของหลักสูตร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03BC1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03BC1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แนวทางการป้องกันและแก้ไขปัญหาในอนาคต</w:t>
            </w:r>
          </w:p>
        </w:tc>
      </w:tr>
      <w:tr w:rsidR="00B474DC" w:rsidRPr="00FD28B8" w:rsidTr="0023393D"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D573AA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 xml:space="preserve">การจัดสรรงบประมาณมายังหลักสูตรน้อยลง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D573AA" w:rsidP="00D573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การจัดกิจกรรมพัฒนาศักยภาพของนิสิต ทำได้จำกัดขึ้น โดยเฉพาะกิจกรรมที่ออกไปนอกสถานที่หรือเดินทางไปลงพื้นที่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D573AA" w:rsidRDefault="00D573AA" w:rsidP="007068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  <w:lang w:val="en-US"/>
              </w:rPr>
              <w:t>ทบทวนการวางแผนงบประมาณและให้นิสิตร่วมสบทบ</w:t>
            </w:r>
          </w:p>
        </w:tc>
      </w:tr>
    </w:tbl>
    <w:p w:rsidR="005E3329" w:rsidRPr="00FD28B8" w:rsidRDefault="005E3329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สิ่งสนับสนุนการเรียนรู้</w:t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6420"/>
      </w:tblGrid>
      <w:tr w:rsidR="00B474DC" w:rsidRPr="00FD28B8" w:rsidTr="00D32C40">
        <w:trPr>
          <w:trHeight w:val="554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ปัญหาในการบริหารหลักสูตร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ผลการดำเนินงาน</w:t>
            </w:r>
          </w:p>
        </w:tc>
      </w:tr>
      <w:tr w:rsidR="00B474DC" w:rsidRPr="00FD28B8" w:rsidTr="005E3329">
        <w:trPr>
          <w:trHeight w:val="24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สิ่งสนับสนุนการเรียนรู้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94F" w:rsidRDefault="00BE0BA1" w:rsidP="00B03BC1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 w:rsidRPr="00FD28B8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หลักสูตรทำงานร่วมกับ 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คณะสังคมศาสตร์</w:t>
            </w:r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และมหาวิทยาลัยนเรศวร </w:t>
            </w:r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ในการที่จะจัดให้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มีสิ่งสนับสนุนต่อการเรียนรู้อย่างเพียงพอ</w:t>
            </w:r>
            <w:r w:rsid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ทั้งนี้ สิ่งสนับสนุนการเรียนรู้ที่มหาวิทยาลัยและคณะมีเป็นพื้นฐานให้สำหรับนิสิตในหลักสูตร</w:t>
            </w:r>
            <w:proofErr w:type="spellStart"/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ศิลปศา</w:t>
            </w:r>
            <w:proofErr w:type="spellEnd"/>
            <w:r w:rsidR="002549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สตรบัณฑิต สาขาวิชาประวัติศาสตร์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คือ </w:t>
            </w:r>
          </w:p>
          <w:p w:rsidR="003F2F34" w:rsidRDefault="0025494F" w:rsidP="00B03BC1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.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ห้องอ่านหนังสือ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คณะสังคมศาสตร์ ซึ่งมี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หนังสือในสาขาวิชาประวัติศาสตร์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สังคมศาสตร์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และสาขาวิชาที่เกี่ยวข้อง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เพื่อให้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คณาจารย์และ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นิสิตได้ใช้ในการเรียน การค้นคว้าเพิ่มเติม และการทำวิจัย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โดยมีคณะกรรมการห้องอ่านหนังสือประจำคณะฯ ที่มาจากตัวแทนของแต่ละหลักสูตรเป็นผู้บริหารจัดการ และ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หลักสูตรได้รับการ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จัดสรรงบประมาณ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proofErr w:type="gramStart"/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เพื่อให้คัดเลือกและจัดซื้อหนังสือที่ทันสมัยและจำเป็น</w:t>
            </w:r>
            <w:r w:rsidR="003F2F3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ในทุกปีงบประมาณ 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โดยระบบของการคัดเลือกจัดซื้อหนังสือจะมาจากการสำรวจความต้องการของอาจารย์และนิสิตในสาขาวิชา</w:t>
            </w:r>
            <w:proofErr w:type="gramEnd"/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ก่อนเสนอเพื่อจัดซื้อในแต่ละปี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</w:p>
          <w:p w:rsidR="0025494F" w:rsidRPr="0025494F" w:rsidRDefault="003F2F34" w:rsidP="0025494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proofErr w:type="gramStart"/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สำนักหอสมุดของมหาวิทยาลัย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เป็นแหล่งค้นคว้าที่สำคัญของนิสิตของหลักสูตร</w:t>
            </w:r>
            <w:proofErr w:type="gram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และทำให้นิสิตมีพื้นที่สำหรับศึกษาค้นคว้าด้วยตนเอง รวมทั้งทำงานกลุ่มร่วมกัน  ซึ่งสำนักหอสมุด ก็ได้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จัดสรรงบประมาณให้กับทางคณะ/ภาควิชา/หลักสูตร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="0025494F"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พื่อจัดซื้อหนังสือเข้าสำนักหอสมุดได้ตรงกับความต้องการและความจำเป็นของอาจารย์และนิสิตในแต่ละหลักสูตร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เช่นเดียวกัน</w:t>
            </w:r>
          </w:p>
          <w:p w:rsidR="0025494F" w:rsidRDefault="0025494F" w:rsidP="00F47D89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           </w:t>
            </w:r>
            <w:r w:rsidR="00182DAB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 w:rsidR="00F47D89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.</w:t>
            </w:r>
            <w:r w:rsidR="00F47D89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เพื่อประสิทธิภาพในการสืบค้นข้อมูลออนไลน์และการศึกษาด้วยตนเองของนิสิต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คณะฯ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และมหาวิทยาลัยมีระบบแลน (</w:t>
            </w:r>
            <w:proofErr w:type="spellStart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lan</w:t>
            </w:r>
            <w:proofErr w:type="spellEnd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 network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) และอินเทอร์</w:t>
            </w:r>
            <w:proofErr w:type="spellStart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เนต</w:t>
            </w:r>
            <w:proofErr w:type="spellEnd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ไร้สาย (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wireless system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) เพื่อให้บริการสัญญาณอินเทอร์</w:t>
            </w:r>
            <w:proofErr w:type="spellStart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เนต</w:t>
            </w:r>
            <w:proofErr w:type="spellEnd"/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ทั้งในส่วนห้องทำงานและอาคารของคณะฯ เพื่อให้บุคลากรและนิสิตสามารถเข้าถึงสัญญาณเหล่านี้ได้สะดวกและรวดเร็ว รวมถึงมีฐานระบบข้อมูล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E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-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book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และ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E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-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journal 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เพื่ออำนวยความสะดวกให้</w:t>
            </w:r>
            <w:r w:rsidR="003F2F3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คณาจารย์</w:t>
            </w:r>
            <w:r w:rsidRPr="002549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และนิสิตสามารถดาวน์โหลดหนังสือและบทความที่มีจำนวนมากและทันสมัย</w:t>
            </w:r>
          </w:p>
          <w:p w:rsidR="00D573AA" w:rsidRDefault="00D573AA" w:rsidP="0025494F">
            <w:pPr>
              <w:contextualSpacing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32"/>
                <w:szCs w:val="32"/>
                <w:lang w:val="en-US" w:eastAsia="zh-CN"/>
              </w:rPr>
            </w:pPr>
          </w:p>
          <w:p w:rsidR="0020475C" w:rsidRPr="001141FD" w:rsidRDefault="0020475C" w:rsidP="0025494F">
            <w:pPr>
              <w:contextualSpacing/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32"/>
                <w:szCs w:val="32"/>
                <w:lang w:val="en-US" w:eastAsia="zh-CN"/>
              </w:rPr>
            </w:pPr>
            <w:r w:rsidRPr="001141FD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ผลการดำเนินงาน</w:t>
            </w:r>
            <w:r w:rsidR="001141FD" w:rsidRPr="001141FD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Pr="001141FD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การทบทวนกระบวนการ</w:t>
            </w:r>
            <w:r w:rsidR="001141FD" w:rsidRPr="001141FD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และการปรับปรุง</w:t>
            </w:r>
          </w:p>
          <w:p w:rsidR="002B691C" w:rsidRDefault="002B691C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lastRenderedPageBreak/>
              <w:tab/>
            </w:r>
            <w:r w:rsidR="0020475C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1</w:t>
            </w:r>
            <w:r w:rsidR="0020475C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 w:rsidR="00630CA4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การประเมินความพึงพอใจต่อสิ่งสนับสนุนการเรียนรู้ ปีการศึกษา </w:t>
            </w:r>
            <w:r w:rsidR="00630CA4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2559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ที่จัดทำโดยคณะสังคมศาสตร์ ทั้งจากคณาจารย์และนิสิต มีระดับค่าเฉลี่ย 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(</w:t>
            </w:r>
            <w:proofErr w:type="gram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ระดับมาก)  จากการสำรวจใน</w:t>
            </w:r>
            <w:proofErr w:type="gram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3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ประเด็น คือ </w:t>
            </w:r>
          </w:p>
          <w:p w:rsidR="002B691C" w:rsidRDefault="002B691C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ab/>
              <w:t>1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)</w:t>
            </w:r>
            <w:r w:rsidR="001141FD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ความพึงพอใจต่อระบบและกลไกการดำเนินงานของภาควิชา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คณะ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มหาวิทยาลัย โดยมีส่วนร่วมของหลักสูตรเพื่อให้มีสิ่งสนับสนุนการเรียนรู้</w:t>
            </w:r>
          </w:p>
          <w:p w:rsidR="002B691C" w:rsidRDefault="002B691C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สิ่งสนับสนุนการเรียนรู้ที่เพียงพอและเหมาะสม</w:t>
            </w:r>
          </w:p>
          <w:p w:rsidR="002B691C" w:rsidRDefault="002B691C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กระบวนการปรับปรุงตามผลการประเมินความพึงพอใจต่อสิ่งสนับสนุนการเรียนรู้</w:t>
            </w:r>
          </w:p>
          <w:p w:rsidR="001141FD" w:rsidRPr="00182DAB" w:rsidRDefault="002B691C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ab/>
              <w:t>2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อาจารย์ประหลักสูตรทำการวิเคราะห์จากผลการประเมินและสอบถามจากนิสิต พบว่าสิ่งสนับสนุนการเรียนรู้ที่นิสิตเห็นว่ายังคงมีไม่เพียงพอคือ หนังสือ ตำรา และเอกสาร ที่จะใช้ในการค้นคว้าเพื่อทำรายงานการค้นคว้าประจำรายวิชา รวมทั้งการทำวิจัยเพื่อเป็นวิทยานิพนธ์ในระดับปริญญาตรี</w:t>
            </w:r>
            <w:r w:rsidR="00182DAB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proofErr w:type="gramStart"/>
            <w:r w:rsidR="00182DAB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ถึงแม้มหาวิทยาลัยและสกอ.จะเป็นสมาชิกฐานข้อมูล</w:t>
            </w:r>
            <w:proofErr w:type="spellStart"/>
            <w:r w:rsidR="00182DAB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ออน</w:t>
            </w:r>
            <w:proofErr w:type="spellEnd"/>
            <w:r w:rsidR="00182DAB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์ไลน์จำนวนหนึ่ง</w:t>
            </w:r>
            <w:proofErr w:type="gramEnd"/>
            <w:r w:rsidR="00182DAB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แต่ฐานข้อมูลดังกล่าวเป็นเอกสาร บทความ หนังสือ ภาษาต่างประเทศ ที่</w:t>
            </w:r>
            <w:r w:rsidR="0062076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นิสิตมีความยากลำบากในการใช้</w:t>
            </w:r>
          </w:p>
          <w:p w:rsidR="001141FD" w:rsidRDefault="001141FD" w:rsidP="002B691C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ปัญหาที่สะท้อนจากนิสิตในเรื่องหนังสือ เอกสารเพื่อการวิจัยที่ไม่เพียงพอ นำไปสู่การทบทวนกระบวนการของการจัดหาหนังสือ </w:t>
            </w:r>
            <w:proofErr w:type="gram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และเอกสารเพื่อการค้นคว้าในสาขาวิชาประวัติศาสตร์  ซึ่งหลักสูตรเห็นว่าการใช้ระบบกลไกของคณะและมหาวิทยาลัย</w:t>
            </w:r>
            <w:proofErr w:type="gram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ไม่เพียงพอจะตอบสนองต่อความต้องการของนิสิต โดยเฉพาะเมื่อมีการบังคับให้นิสิตทุกคนจะต้องทำวิทยานิพนธ์ระดับปริญญาตรี </w:t>
            </w:r>
          </w:p>
          <w:p w:rsidR="001141FD" w:rsidRPr="00F6754F" w:rsidRDefault="001141FD" w:rsidP="00F6754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ทั้งนี้ </w:t>
            </w:r>
            <w:r w:rsidR="0062076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หลักสูตรพิจารณาว่า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สิ่งที่จำเป็นที่สุดในการทำงานวิจัยทางประวัติศาสตร์คือการใช้ ค้นหา และเข้าถึงเอกสารชั้นต้น </w:t>
            </w:r>
            <w:r w:rsidR="00E42C29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  <w:r w:rsidR="00E42C29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ที่ผ่านมานิสิตที่ทำวิทยานิพนธ์จะต้องไปสืบค้นเอกสารชั้นต้นที่หอจดหมายเหตุแห่งชาติ ในกรุงเทพฯ ซึ่งทำให้นิสิตประสบกับความยากลำบากในการเดินทางและการหาที่พัก ร่วมทั้งเกิดค่าใช้จ่าย</w:t>
            </w:r>
            <w:r w:rsidR="00F675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ที่นิสิตจะต้องรับผิดชอบเอง รวมทั้ง</w:t>
            </w:r>
            <w:r w:rsidR="00E42C29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ทำ</w:t>
            </w:r>
            <w:r w:rsidR="00F675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ให้การทำ</w:t>
            </w:r>
            <w:r w:rsidR="00E42C29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งาน</w:t>
            </w:r>
            <w:r w:rsidR="00F675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เป็นไป</w:t>
            </w:r>
            <w:r w:rsidR="00E42C29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ได้ล่าช้า</w:t>
            </w:r>
            <w:r w:rsidR="00F675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และทำให้ไม่สำเร็จการศึกษาภายในระยะ </w:t>
            </w:r>
            <w:r w:rsidR="00F6754F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4 </w:t>
            </w:r>
            <w:r w:rsidR="00F6754F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ปีได้</w:t>
            </w:r>
          </w:p>
          <w:p w:rsidR="00D573AA" w:rsidRDefault="001141FD" w:rsidP="00F6754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</w:p>
          <w:p w:rsidR="0020475C" w:rsidRPr="001141FD" w:rsidRDefault="001141FD" w:rsidP="00F6754F">
            <w:pPr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</w:pPr>
            <w:r w:rsidRPr="001141FD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การปรับปรุงจากผลการประเมิน</w:t>
            </w:r>
            <w:r w:rsidR="002B691C" w:rsidRPr="001141FD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</w:t>
            </w:r>
          </w:p>
          <w:p w:rsidR="0025494F" w:rsidRDefault="00F6754F" w:rsidP="00F6754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ในส่วนของหนังสือเ</w:t>
            </w:r>
            <w:r w:rsidR="00182DAB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อกสารที่ไม่เพียงพอต่อการค้นคว้า หลักสูตรเห็นว่าการจัดซื้อหนังสือเข้าห้องสมุด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นอกจากการที่อาจารย์ผู้สอนจะได้แนะนำให้นิสิตเข้าถึงแหล่งหนังสือและเอกสารที่เป็น </w:t>
            </w:r>
            <w:proofErr w:type="spellStart"/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ebook</w:t>
            </w:r>
            <w:proofErr w:type="spellEnd"/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 PDF </w:t>
            </w:r>
            <w:proofErr w:type="gram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ที่เผยแพร่และดาวน์โหลดออนไลน์ได้อยู่แล้ว  หลักสูตรเห็นควรเสนอให้ภาควิชาฯ</w:t>
            </w:r>
            <w:proofErr w:type="gram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พิจารณาที่จะจัดทำโครงการที่จะแปลงหนังสือหรือเอกสารตำรา</w:t>
            </w:r>
            <w:r w:rsidR="0062076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ภาษาไทย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ที่จำเป็นในสาขาวิชาให้เป็นหนังสือ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อิเล็กทรอนิคส์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เพื่อให้นิสิตเข้าถึงและใช้งานได้อย่างทั่วถึง </w:t>
            </w:r>
            <w:r w:rsidR="0062076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เป็นการแก้ปัญหาความไม่พอเพียงของหนังสือ เอกสาร ตำราเพื่อการค้นคว้า</w:t>
            </w:r>
          </w:p>
          <w:p w:rsidR="00941B45" w:rsidRDefault="00620765" w:rsidP="00F6754F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lastRenderedPageBreak/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ในแผนของคณะและภาควิชาฯ ได้มีการจัดทำออกแบบห้องนเรศวรวิจัย เพื่อใช้เป็นศูนย์สำหรับเอกสารและหนังสือ </w:t>
            </w:r>
            <w:proofErr w:type="gramStart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ในสาขาวิชาประวัติ</w:t>
            </w:r>
            <w:proofErr w:type="spellStart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ศา</w:t>
            </w:r>
            <w:proofErr w:type="spellEnd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สาสต</w:t>
            </w:r>
            <w:proofErr w:type="spellStart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ร์</w:t>
            </w:r>
            <w:proofErr w:type="spellEnd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และที่เกี่ยวข้อง  โดย</w:t>
            </w:r>
            <w:proofErr w:type="gramEnd"/>
            <w:r w:rsidR="00941B45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 ณ ขณะนี้ ทรัพยากรที่จะจัดเก็บในห้องดังกล่าว เป็นหนังสือเอกสารที่ภาควิชาได้สะสมไว้และได้รับบริจาคจากคณาจารย์ เพื่อเป็นประโยชน์ในการศึกษา ทั้งนี้ห้องนเรศวรวิจัย น่าจะเป็นทางแก้ไขปัญหาหนึ่งให้กับหลักสูตรในเรื่องของทรัพยากรสารสนเทศเพื่อการค้นคว้าวิจัย </w:t>
            </w:r>
          </w:p>
          <w:p w:rsidR="00F61299" w:rsidRPr="00FD28B8" w:rsidRDefault="00941B45" w:rsidP="001413C6">
            <w:pPr>
              <w:contextualSpacing/>
              <w:jc w:val="thaiDistribute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ภาควิชาฯ มีเครื่องอ่านไมโคร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ฟิ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ลม์ ที่ยังใช้งานได้อยู่ 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เครื่อง รวมทั้งมีม้วนไมโคร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ฟิ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ลม์ที่สำเนามาจาก 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สจช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 xml:space="preserve">. จำนวนประมาณ </w:t>
            </w:r>
            <w:r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lang w:val="en-US" w:eastAsia="zh-CN"/>
              </w:rPr>
              <w:t xml:space="preserve">100 </w:t>
            </w:r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ม้วน ซึ่งจะสามารถใช้เป็นหลักฐานชั้นต้นเพื่อการวิจัยในวิชาวิทยานิพนธ์ระดับปริญญาตรีของนิสิตได้ ซึ่งหลักสูตรฯ ได้เสนอในที่ประชุมภาควิชาให้นำเครื่องไมโคร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ฟิ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ลม์ดังกล่าวออกมาให้บริการในห้องนเรศวรวิจัยของภาควิชาฯ รวมทั้งเสนอให้มีโครงการจัดซื้อเครื่องไมโคร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ฟิ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ลม์ และทำสำเนาไมโคร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ฟิ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ลม์เพิ่มเติม เพื่ออำนวยความสะดวกในการค้นคว้าวิจัยของนิสิต เป็นการแก้ไขปัญหาการเดินทางไปหาข้อมูล</w:t>
            </w:r>
            <w:r w:rsidR="001413C6">
              <w:rPr>
                <w:rFonts w:ascii="TH SarabunPSK" w:eastAsia="Cordia New" w:hAnsi="TH SarabunPSK" w:cs="TH SarabunPSK" w:hint="cs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>ในกรุงเทพฯ ของนิสิตได้ส่วนหนึ่ง</w:t>
            </w:r>
            <w:r w:rsidR="0009360F" w:rsidRPr="00FD28B8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  <w:lang w:val="en-US" w:eastAsia="zh-CN"/>
              </w:rPr>
              <w:tab/>
            </w:r>
          </w:p>
        </w:tc>
      </w:tr>
    </w:tbl>
    <w:p w:rsidR="005E3329" w:rsidRDefault="005E3329" w:rsidP="00462B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D0280E" w:rsidRDefault="00D0280E" w:rsidP="00462B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D0280E" w:rsidRDefault="00D0280E" w:rsidP="00462B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 w:hint="cs"/>
          <w:b/>
          <w:bCs/>
          <w:color w:val="000000"/>
          <w:bdr w:val="nil"/>
          <w:lang w:val="en-US"/>
        </w:rPr>
      </w:pPr>
    </w:p>
    <w:p w:rsidR="00B474DC" w:rsidRPr="00FD28B8" w:rsidRDefault="00B474DC" w:rsidP="00462B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หมวดที่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6 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ข้อคิดเห็น และข้อเสนอแนะเกี่ยวกับคุณภาพหลักสูตรจากผู้ประเมิน</w:t>
      </w:r>
    </w:p>
    <w:p w:rsidR="00B474DC" w:rsidRPr="00B474DC" w:rsidRDefault="00B474DC" w:rsidP="00462B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bdr w:val="nil"/>
          <w:lang w:val="en-US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B474DC" w:rsidRPr="00B474DC" w:rsidTr="00D32C40">
        <w:trPr>
          <w:trHeight w:val="554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ข้อคิดเห็นหรือสาระจากผู้ประเมิน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ความเห็นของผู้รับผิดชอบหลักสูตร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4DC" w:rsidRPr="00B474DC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lang w:val="en-US"/>
              </w:rPr>
            </w:pPr>
            <w:r w:rsidRPr="00B474DC">
              <w:rPr>
                <w:rFonts w:ascii="TH SarabunPSK" w:eastAsia="Helvetica" w:hAnsi="TH SarabunPSK" w:cs="TH SarabunPSK"/>
                <w:b/>
                <w:bCs/>
                <w:color w:val="000000"/>
                <w:bdr w:val="nil"/>
                <w:cs/>
                <w:lang w:val="en-US"/>
              </w:rPr>
              <w:t>การนำไปดำเนินการวางแผนหรือปรับปรุงหลักสูตร</w:t>
            </w:r>
          </w:p>
        </w:tc>
      </w:tr>
      <w:tr w:rsidR="00B474DC" w:rsidRPr="00B474DC" w:rsidTr="00904FDF">
        <w:trPr>
          <w:trHeight w:val="834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904FDF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หลักสูตรควรมีระบบและกลไกการเตรียมความพร้อมเข้าศึกษาในหลักสูตร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เห็นควรดำเนินการตามข้อคิดเห็นของผู้ประเมิน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B474DC" w:rsidRDefault="00284351" w:rsidP="002843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 xml:space="preserve">ได้จัดโครงการเตรียมความพร้อมให้กับนิสิตใหม่ ปีการศึกษา </w:t>
            </w:r>
            <w:r>
              <w:rPr>
                <w:rFonts w:ascii="TH SarabunPSK" w:eastAsia="Arial Unicode MS" w:hAnsi="TH SarabunPSK" w:cs="TH SarabunPSK"/>
                <w:bdr w:val="nil"/>
                <w:lang w:val="en-US"/>
              </w:rPr>
              <w:t xml:space="preserve">2559 </w:t>
            </w:r>
          </w:p>
        </w:tc>
      </w:tr>
      <w:tr w:rsidR="00904FDF" w:rsidRPr="00B474DC" w:rsidTr="00904FDF">
        <w:trPr>
          <w:trHeight w:val="834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Default="00904FDF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 xml:space="preserve">หลักสูตรควรทำแผนในการบริหารอัตรากำลังของหลักสูตร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Pr="00B474DC" w:rsidRDefault="00904FDF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เห็นควรมีการจัดทำแผนในการบริหารอัตรากำลัง การวางแผนไปศึกษาต่อและทำผลงานวิชาการ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Pr="00B474DC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จัดทำแผนบริหารอัตรากำลังของอาจารย์ประจำหลักสูตร</w:t>
            </w:r>
          </w:p>
        </w:tc>
      </w:tr>
      <w:tr w:rsidR="00904FDF" w:rsidRPr="00B474DC" w:rsidTr="00284351">
        <w:trPr>
          <w:trHeight w:val="834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หลักสูตรควรดำเนินการปรับปรุงเนื้อหารายวิชาและภาพรวมให้ทันสมัย เพิ่มกลไกของการรับฟังผู้มีส่วนได้ส่วนเสีย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Pr="00B474DC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เห็นควรดำเนินการตามข้อคิดเห็นของผู้ประเมิน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DF" w:rsidRDefault="00172EE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ปรับปรุงเนื้อหาสาระรายวิชา ด้วยการรับฟังความเห็นของนิสิต</w:t>
            </w:r>
          </w:p>
          <w:p w:rsidR="00172EE5" w:rsidRPr="00B474DC" w:rsidRDefault="00172EE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รับฟังความเห็นของศิษย์เก่าและผู้ใช้บัณฑิตเพื่อปรับปรุงหลักสูตร พ.ศ.</w:t>
            </w:r>
            <w:r>
              <w:rPr>
                <w:rFonts w:ascii="TH SarabunPSK" w:eastAsia="Arial Unicode MS" w:hAnsi="TH SarabunPSK" w:cs="TH SarabunPSK"/>
                <w:bdr w:val="nil"/>
                <w:lang w:val="en-US"/>
              </w:rPr>
              <w:t xml:space="preserve">2560 </w:t>
            </w:r>
          </w:p>
        </w:tc>
      </w:tr>
      <w:tr w:rsidR="00284351" w:rsidRPr="00B474DC" w:rsidTr="00D32C40">
        <w:trPr>
          <w:trHeight w:val="834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351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หลักสูตรควรสร้างเครื่องมือเพื่อทวนสอบผลสัมฤทธิ์ให้สามารถวัดได้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351" w:rsidRDefault="00284351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bdr w:val="nil"/>
                <w:cs/>
                <w:lang w:val="en-US"/>
              </w:rPr>
              <w:t>เห็นควรทำการทวนสอบผลสัมฤทธิ์การเรียนรู้ของนิสิต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351" w:rsidRPr="00B474DC" w:rsidRDefault="00172EE5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  <w:lang w:val="en-US"/>
              </w:rPr>
            </w:pPr>
            <w:r>
              <w:rPr>
                <w:rFonts w:ascii="TH SarabunPSK" w:eastAsia="Arial Unicode MS" w:hAnsi="TH SarabunPSK" w:cs="TH SarabunPSK" w:hint="cs"/>
                <w:bdr w:val="nil"/>
                <w:cs/>
                <w:lang w:val="en-US"/>
              </w:rPr>
              <w:t>ทำการทวนสอบผลสัมฤทธิ์ของนิสิตตามชั้นปี</w:t>
            </w:r>
          </w:p>
        </w:tc>
      </w:tr>
    </w:tbl>
    <w:p w:rsidR="00B474D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D0280E" w:rsidRDefault="00D0280E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D0280E" w:rsidRDefault="00D0280E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สรุปการประเมินหลักสูตร</w:t>
      </w: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FF2C21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lastRenderedPageBreak/>
        <w:t>การประเมินจากผู้ที่สำเร็จการศึกษา (รายงานตามปีที่สำรวจ)</w:t>
      </w:r>
      <w:r w:rsidRPr="00FD28B8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D28B8">
        <w:rPr>
          <w:rFonts w:ascii="TH SarabunPSK" w:eastAsia="Arial Unicode MS" w:hAnsi="TH SarabunPSK" w:cs="TH SarabunPSK"/>
          <w:sz w:val="32"/>
          <w:szCs w:val="32"/>
          <w:bdr w:val="nil"/>
          <w:cs/>
          <w:lang w:val="en-US"/>
        </w:rPr>
        <w:t>วันที่สำรวจ …………………………………………….</w:t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B474DC" w:rsidRPr="00FD28B8" w:rsidTr="00D32C40">
        <w:trPr>
          <w:trHeight w:val="279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ข้อวิพากษ์ที่สำคัญจากผลการประเมิน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ข้อคิดเห็นของคณาจารย์ต่อผลการประเมิน</w:t>
            </w:r>
          </w:p>
        </w:tc>
      </w:tr>
      <w:tr w:rsidR="00B474DC" w:rsidRPr="00FD28B8" w:rsidTr="00D32C40"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</w:p>
        </w:tc>
      </w:tr>
      <w:tr w:rsidR="00B474DC" w:rsidRPr="00FD28B8" w:rsidTr="00D32C40"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ข้อเสนอการเปลี่ยนแปลงในหลักสูตรจากผลการประเมิน …………………………..……………………………………………………</w:t>
            </w:r>
          </w:p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………………………………………………………………………………….………………………………………………………………………….</w:t>
            </w:r>
          </w:p>
        </w:tc>
      </w:tr>
    </w:tbl>
    <w:p w:rsidR="006A65A1" w:rsidRDefault="006A65A1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  <w:lang w:val="en-US"/>
        </w:rPr>
      </w:pP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การประเมินจากผู้มีส่วนเกี่ยวข้อง (ผู้ใช้บัณฑิต)</w:t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B474DC" w:rsidRPr="00FD28B8" w:rsidTr="00D32C40">
        <w:trPr>
          <w:trHeight w:val="279"/>
          <w:tblHeader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กระบวนการประเมิน </w:t>
            </w:r>
            <w:r w:rsidRPr="00FD28B8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.................................................................................................</w:t>
            </w:r>
          </w:p>
        </w:tc>
      </w:tr>
      <w:tr w:rsidR="00B474DC" w:rsidRPr="00FD28B8" w:rsidTr="00D32C40">
        <w:trPr>
          <w:trHeight w:val="279"/>
          <w:tblHeader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ข้อวิพากษ์ที่สำคัญจากผลการประเมิน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  <w:lang w:val="en-US"/>
              </w:rPr>
              <w:t>ข้อคิดเห็นของคณาจารย์ต่อผลการประเมิน</w:t>
            </w:r>
          </w:p>
        </w:tc>
      </w:tr>
      <w:tr w:rsidR="00B474DC" w:rsidRPr="00FD28B8" w:rsidTr="00D32C40">
        <w:tblPrEx>
          <w:shd w:val="clear" w:color="auto" w:fill="auto"/>
        </w:tblPrEx>
        <w:trPr>
          <w:trHeight w:val="554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</w:p>
        </w:tc>
      </w:tr>
      <w:tr w:rsidR="00B474DC" w:rsidRPr="00FD28B8" w:rsidTr="00D32C40">
        <w:tblPrEx>
          <w:shd w:val="clear" w:color="auto" w:fill="auto"/>
        </w:tblPrEx>
        <w:trPr>
          <w:trHeight w:val="279"/>
        </w:trPr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ข้อเสนอการเปลี่ยนแปลงในหลักสูตรจากผลการประเมิน ………………………………………………………………………………</w:t>
            </w:r>
          </w:p>
          <w:p w:rsidR="00B474DC" w:rsidRPr="00FD28B8" w:rsidRDefault="00B474DC" w:rsidP="005A39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 w:rsidRPr="00FD28B8">
              <w:rPr>
                <w:rFonts w:ascii="TH SarabunPSK" w:eastAsia="Helvetica" w:hAnsi="TH SarabunPSK" w:cs="TH SarabunPSK"/>
                <w:sz w:val="32"/>
                <w:szCs w:val="32"/>
                <w:bdr w:val="nil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65162" w:rsidRDefault="00A65162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</w:pPr>
    </w:p>
    <w:p w:rsidR="00A65162" w:rsidRDefault="00A65162">
      <w:pPr>
        <w:spacing w:after="160" w:line="259" w:lineRule="auto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br w:type="page"/>
      </w: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lastRenderedPageBreak/>
        <w:t>หมวดที่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 xml:space="preserve"> 7 </w:t>
      </w: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แผนการดำเนินการเพื่อพัฒนาหลักสูตร</w:t>
      </w: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B474DC" w:rsidRPr="00FD28B8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D28B8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ความก้าวหน้าของการดำเนินงานตามแผนที่เสนอในรายงานของปีที่ผ่านมา</w:t>
      </w:r>
    </w:p>
    <w:p w:rsidR="00A54D3A" w:rsidRDefault="00A54D3A" w:rsidP="00A54D3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tbl>
      <w:tblPr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008"/>
        <w:gridCol w:w="1720"/>
        <w:gridCol w:w="2897"/>
      </w:tblGrid>
      <w:tr w:rsidR="00C23BCC" w:rsidRPr="00C23BCC" w:rsidTr="00967EF1">
        <w:trPr>
          <w:trHeight w:val="503"/>
          <w:tblHeader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</w:rPr>
              <w:t>แผนดำเนินการ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</w:rPr>
              <w:t>กำหนดเวลาที่แล้วเสร็จ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</w:rPr>
              <w:t>ผู้รับผิดชอบ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b/>
                <w:bCs/>
                <w:color w:val="000000"/>
                <w:sz w:val="32"/>
                <w:szCs w:val="32"/>
                <w:bdr w:val="nil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C23BCC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ดำเนินการปรับปรุงหลักสูตร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ศิลปศา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สตรบัณฑิต สาขาวิชาประวัติศาสตร์ ตามวงรอบ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 xml:space="preserve">5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ปี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ธันวาคม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2559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อาจารย์ประจำหลักสูตร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C23BCC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ดำเนินการสำเร็จทันการรับนิสิตในปีการศึกษา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2560</w:t>
            </w:r>
          </w:p>
        </w:tc>
      </w:tr>
      <w:tr w:rsidR="00C23BCC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9C192E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 xml:space="preserve">โครงการพัฒนาศักยภาพนิสิตครั้งที่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4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ทัศนศึกษาอยุธยาและสุพรรณบุรี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9C192E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10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  <w:lang w:val="en-US"/>
              </w:rPr>
              <w:t>-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11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กันยายน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ผศ.ดร.วศิน ปัญญา</w:t>
            </w:r>
            <w:proofErr w:type="spellStart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BCC" w:rsidRPr="00C23BCC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นิสิตได้เห็นและศึกษาความรู้จากสถานที่จริง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 xml:space="preserve">โครงการพัฒนาศักยภาพนิสิตครั้งที่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1</w:t>
            </w:r>
          </w:p>
          <w:p w:rsidR="009C192E" w:rsidRPr="009C192E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What is History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>การอ่านและเขียนความเรียงในงานประวัติศาสตร์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9C192E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</w:pP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 xml:space="preserve">31 </w:t>
            </w: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  <w:lang w:val="en-US"/>
              </w:rPr>
              <w:t xml:space="preserve">กรกฎาคม </w:t>
            </w:r>
            <w: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lang w:val="en-US"/>
              </w:rPr>
              <w:t>2559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ผศ.ดร.วศิน ปัญญา</w:t>
            </w:r>
            <w:proofErr w:type="spellStart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B925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>
              <w:rPr>
                <w:rFonts w:ascii="TH SarabunPSK" w:eastAsia="Helvetica" w:hAnsi="TH SarabunPSK" w:cs="TH SarabunPSK" w:hint="cs"/>
                <w:color w:val="000000"/>
                <w:sz w:val="32"/>
                <w:szCs w:val="32"/>
                <w:bdr w:val="nil"/>
                <w:cs/>
              </w:rPr>
              <w:t>ได้เตรียมความพร้อมของนิสิตก่อนเข้าเรียน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โครงการพัฒนาศักยภาพนิสิต ครั้งที่ 2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19 – 21 สิงหาคม 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ดร.อุดมพร 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ธี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ระวิริยะกุล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ผู้เข้าร่วมโครงการเห็นประโยชน์ที่จะทำไปพัฒนาหัวข้อและเข้าใจกระบวนการวิจัยมากขึ้น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โครงการพัฒนาศักยภาพนิสิต ครั้งที่ 3 "นำเสนอความก้าวหน้าวิทยานิพนธ์</w:t>
            </w:r>
          </w:p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ระดับปริญญาตรี"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3 - 4 กันยายน 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ผศ.ดร.วศิน ปัญญา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นิสิตสามารถนำข้อเสนอแนะที่ได้ไปพัฒนาวิทยานิพนธ์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โครงการพัฒนาศักยภาพนิสิต ครั้งที่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 xml:space="preserve"> 4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10 - 11 กันยายน 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ผศ.ดร.วศิน ปัญญา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นิสิตสามารถนำความรู้ในห้องเรียนมาประยุกต์ใช้กับสถานที่จริง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โครงการพัฒนาศักยภาพนิสิต ครั้งที่ 1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31 ตุลาคม - 3 พฤศจิกายน 59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ผศ.ดร.วศิน ปัญญา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นิสิตมีความสัมพันธ์ที่ดีระหว่างกันและระหว่างรุ่นพี่รุ่นน้อง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โครงการพัฒนาศักยภาพนิสิต ครั้งที่ 2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 xml:space="preserve">12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มีนาคม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60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ดร.อุดมพร 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ธี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ระวิริยะกุล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1.นิสิตที่เข้าร่วมโครงการสามารถเข้าอบรมและชั่วโมงอบรม</w:t>
            </w:r>
          </w:p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การเตรียมความพร้อมสำหรับสหกิจศึกษาได้ 3 ชม.</w:t>
            </w:r>
          </w:p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2.ผู้เข้าร่วมโครงการสามารถนำความรู้ไปใช้ได้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โครงการบรรยายพิเศษระดับปริญญาตรี ครั้งที่ 1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5 มีนาคม 60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ผศ.ดร.วศิน  ปัญญา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วุธต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นิสิตมีความรู้และเข้าใจการวิจัยทางประวัติศาสตร์เพิ่มขึ้น</w:t>
            </w:r>
          </w:p>
        </w:tc>
      </w:tr>
      <w:tr w:rsidR="009C192E" w:rsidRPr="00C23BCC" w:rsidTr="00967EF1">
        <w:trPr>
          <w:trHeight w:val="224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โครงการพัฒนาศักยภาพนิสิต ครั้งที่ </w:t>
            </w: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  <w:t>3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29 พฤษภาคม และ 2 มิถุนายน 60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 xml:space="preserve">ผศ.ดร.วศิน </w:t>
            </w:r>
            <w:proofErr w:type="spellStart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ปัญญวุธต</w:t>
            </w:r>
            <w:proofErr w:type="spellEnd"/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ระกูล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t>นิสิตชั้นที่ 4 มีการพัฒนาวิทยานิพนธ์ให้เสร็จตามที่กำหนด</w:t>
            </w:r>
          </w:p>
          <w:p w:rsidR="009C192E" w:rsidRPr="00C23BCC" w:rsidRDefault="009C192E" w:rsidP="009C19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</w:pPr>
            <w:r w:rsidRPr="00C23BCC">
              <w:rPr>
                <w:rFonts w:ascii="TH SarabunPSK" w:eastAsia="Helvetica" w:hAnsi="TH SarabunPSK" w:cs="TH SarabunPSK"/>
                <w:color w:val="000000"/>
                <w:sz w:val="32"/>
                <w:szCs w:val="32"/>
                <w:bdr w:val="nil"/>
                <w:cs/>
              </w:rPr>
              <w:lastRenderedPageBreak/>
              <w:t>นิสิตชั้นปีที่ 3 ได้หัวข้อวิทยานิพนธ์ที่ชัดเจน</w:t>
            </w:r>
          </w:p>
        </w:tc>
      </w:tr>
    </w:tbl>
    <w:p w:rsidR="00C23BCC" w:rsidRPr="00C23BCC" w:rsidRDefault="00C23BCC" w:rsidP="00A54D3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</w:rPr>
      </w:pP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ข้อเสนอในการพัฒนาหลักสูตร</w:t>
      </w: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. ข้อเสนอในการปรับโครงสร้างหลักสูตร (จำนวนหน่วยกิต รายวิชาแกน รายวิชาเลือกฯ)</w:t>
      </w:r>
    </w:p>
    <w:p w:rsidR="00B474DC" w:rsidRPr="00C23BCC" w:rsidRDefault="00646EE6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ab/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ควรลดจำนวนรายวิชาบังคับลง เพื่อให้นิสิตมีเวลาในการค้นคว้าศึกษาด้วยตนเองเพิ่มขึ้นในแต่ละภาคการศ</w:t>
      </w:r>
      <w:r w:rsidR="00A23EC5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ึ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กษา</w:t>
      </w: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</w:t>
      </w: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. ข้อเสนอในการเปลี่ยนแปลงรายวิชา (การเปลี่ยนแปลง เพิ่มหรือลดเนื้อหาในรายวิชา)</w:t>
      </w:r>
    </w:p>
    <w:p w:rsidR="00646EE6" w:rsidRPr="00646EE6" w:rsidRDefault="00646EE6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ab/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ควรเพิ่มรายวิชาในเชิงทฤษฎีทางสังคมศาสตร์ และเพิ่มรายวิชาที่เป็นแนวพินิจ (</w:t>
      </w: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approach</w:t>
      </w: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) 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ใหม่ๆ ในการศึกษาประวัติศาสตร์</w:t>
      </w: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. กิจกรรมการพัฒนาคณาจารย์และบุคลากรสายสนับสนุน</w:t>
      </w:r>
    </w:p>
    <w:p w:rsidR="006A65A1" w:rsidRPr="00C23BCC" w:rsidRDefault="00646EE6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ab/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ควรมีการส่งเสริมในคณาจารย์เสนอโครงการวิจัย และตีพิมพ์บทความในวารสารที่อยู่ในฐานข้อมูล </w:t>
      </w:r>
      <w: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TCI</w:t>
      </w:r>
    </w:p>
    <w:p w:rsidR="00967EF1" w:rsidRDefault="00967EF1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 xml:space="preserve">แผนปฏิบัติการใหม่สำหรับปี </w:t>
      </w:r>
      <w:r w:rsidR="00FD28B8" w:rsidRPr="00C23BCC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  <w:t>2560</w:t>
      </w:r>
    </w:p>
    <w:p w:rsidR="00B474DC" w:rsidRPr="00C23BCC" w:rsidRDefault="00B474DC" w:rsidP="005A39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C23BCC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ระบุแผนการปฏิบัติการแต่ละแผน วันที่คาดว่าจะสิ้นสุดแผน และผู้รับผิดชอบ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06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2E02C3" w:rsidRPr="00D435D5" w:rsidTr="00967EF1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</w:rPr>
            </w:pPr>
            <w:r w:rsidRPr="00D435D5">
              <w:rPr>
                <w:rFonts w:ascii="TH SarabunPSK" w:eastAsia="Arial Unicode MS" w:hAnsi="TH SarabunPSK" w:cs="TH SarabunPSK"/>
                <w:b/>
                <w:bCs/>
                <w:color w:val="000000"/>
                <w:bdr w:val="nil"/>
                <w:cs/>
              </w:rPr>
              <w:t>แผนปฏิบัติการ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35D5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2E02C3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 xml:space="preserve">โครงการพัฒนาศักยภาพนิสิตศตวรรษที่ </w:t>
            </w:r>
            <w:r w:rsidRPr="00D435D5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2E02C3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 xml:space="preserve">โครงการประวัติศาสตร์สัมพันธ์ ครบรอบ </w:t>
            </w:r>
            <w:r w:rsidRPr="00D435D5">
              <w:rPr>
                <w:rFonts w:ascii="TH SarabunPSK" w:hAnsi="TH SarabunPSK" w:cs="TH SarabunPSK"/>
              </w:rPr>
              <w:t>50</w:t>
            </w:r>
            <w:r w:rsidRPr="00D435D5">
              <w:rPr>
                <w:rFonts w:ascii="TH SarabunPSK" w:hAnsi="TH SarabunPSK" w:cs="TH SarabunPSK"/>
                <w:cs/>
              </w:rPr>
              <w:t xml:space="preserve"> ปี ภาควิชาประวัติศาสตร์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ผศ.ดร.วศิน ปัญญา</w:t>
            </w:r>
            <w:proofErr w:type="spellStart"/>
            <w:r w:rsidRPr="00D435D5">
              <w:rPr>
                <w:rFonts w:ascii="TH SarabunPSK" w:hAnsi="TH SarabunPSK" w:cs="TH SarabunPSK"/>
                <w:cs/>
              </w:rPr>
              <w:t>วุธต</w:t>
            </w:r>
            <w:proofErr w:type="spellEnd"/>
            <w:r w:rsidRPr="00D435D5">
              <w:rPr>
                <w:rFonts w:ascii="TH SarabunPSK" w:hAnsi="TH SarabunPSK" w:cs="TH SarabunPSK"/>
                <w:cs/>
              </w:rPr>
              <w:t>ระกูล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435D5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 w:hint="cs"/>
                <w:cs/>
              </w:rPr>
              <w:t>โครงการผลิตผลงานวิชาการประวัติศาสตร์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5" w:rsidRPr="00D435D5" w:rsidRDefault="00D435D5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D5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2E02C3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โครงการบรรยายพิเศษระดับปริญญาตรี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D435D5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967EF1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</w:tr>
      <w:tr w:rsidR="002E02C3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โครงการเตรียมความพร้อมนิสิต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อาจารย์ณ</w:t>
            </w:r>
            <w:proofErr w:type="spellStart"/>
            <w:r w:rsidRPr="00D435D5">
              <w:rPr>
                <w:rFonts w:ascii="TH SarabunPSK" w:hAnsi="TH SarabunPSK" w:cs="TH SarabunPSK"/>
                <w:cs/>
              </w:rPr>
              <w:t>ัฏฐ</w:t>
            </w:r>
            <w:proofErr w:type="spellEnd"/>
            <w:r w:rsidRPr="00D435D5">
              <w:rPr>
                <w:rFonts w:ascii="TH SarabunPSK" w:hAnsi="TH SarabunPSK" w:cs="TH SarabunPSK"/>
                <w:cs/>
              </w:rPr>
              <w:t>พง</w:t>
            </w:r>
            <w:proofErr w:type="spellStart"/>
            <w:r w:rsidRPr="00D435D5">
              <w:rPr>
                <w:rFonts w:ascii="TH SarabunPSK" w:hAnsi="TH SarabunPSK" w:cs="TH SarabunPSK"/>
                <w:cs/>
              </w:rPr>
              <w:t>ษ์</w:t>
            </w:r>
            <w:proofErr w:type="spellEnd"/>
            <w:r w:rsidRPr="00D435D5">
              <w:rPr>
                <w:rFonts w:ascii="TH SarabunPSK" w:hAnsi="TH SarabunPSK" w:cs="TH SarabunPSK"/>
                <w:cs/>
              </w:rPr>
              <w:t xml:space="preserve"> สกุล</w:t>
            </w:r>
            <w:proofErr w:type="spellStart"/>
            <w:r w:rsidRPr="00D435D5">
              <w:rPr>
                <w:rFonts w:ascii="TH SarabunPSK" w:hAnsi="TH SarabunPSK" w:cs="TH SarabunPSK"/>
                <w:cs/>
              </w:rPr>
              <w:t>เลี่ยว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646EE6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E02C3" w:rsidRPr="00D435D5" w:rsidTr="00967E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B9251E">
            <w:pPr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โครงการทวนสอบผลสัมฤทธิ์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</w:rPr>
            </w:pPr>
            <w:r w:rsidRPr="00D435D5">
              <w:rPr>
                <w:rFonts w:ascii="TH SarabunPSK" w:hAnsi="TH SarabunPSK" w:cs="TH SarabunPSK"/>
                <w:cs/>
              </w:rPr>
              <w:t>อาจารย์ชนิดา</w:t>
            </w:r>
          </w:p>
          <w:p w:rsidR="002E02C3" w:rsidRPr="00D435D5" w:rsidRDefault="002E02C3" w:rsidP="00B9251E">
            <w:pPr>
              <w:jc w:val="center"/>
              <w:rPr>
                <w:rFonts w:ascii="TH SarabunPSK" w:hAnsi="TH SarabunPSK" w:cs="TH SarabunPSK"/>
                <w:cs/>
              </w:rPr>
            </w:pPr>
            <w:r w:rsidRPr="00D435D5">
              <w:rPr>
                <w:rFonts w:ascii="TH SarabunPSK" w:hAnsi="TH SarabunPSK" w:cs="TH SarabunPSK"/>
                <w:cs/>
              </w:rPr>
              <w:t>เผือกสม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646EE6" w:rsidP="00B925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646EE6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646EE6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646EE6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3" w:rsidRPr="00D435D5" w:rsidRDefault="002E02C3" w:rsidP="00D435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E02C3" w:rsidRPr="002E02C3" w:rsidRDefault="002E02C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bdr w:val="nil"/>
        </w:rPr>
      </w:pPr>
    </w:p>
    <w:p w:rsidR="002E02C3" w:rsidRDefault="002E02C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Default="00E467D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E467D3" w:rsidRPr="00F47D89" w:rsidRDefault="00E467D3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แบบรับรองความถูกต้องสมบูรณ์ของข้อมูล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ab/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ขอรับรองว่าข้อมูลที่นำเสนอในรายงานฉบับนี้ได้มีการดำเนินการจริง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538135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lastRenderedPageBreak/>
        <w:tab/>
      </w:r>
      <w:r w:rsidRPr="00F47D89"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  <w:t>เป็น</w:t>
      </w:r>
      <w:r w:rsidRPr="00F47D89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bdr w:val="nil"/>
          <w:cs/>
          <w:lang w:val="en-US"/>
        </w:rPr>
        <w:t>อาจารย์ประจำหลักสูตรนี้เพียงหลักสูตรเดียว</w:t>
      </w:r>
      <w:r w:rsidRPr="00F47D89"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  <w:t xml:space="preserve"> โดยไม่ได้ประจำหลักสูตร</w:t>
      </w:r>
      <w:proofErr w:type="spellStart"/>
      <w:r w:rsidRPr="00F47D89"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  <w:t>อื่นๆ</w:t>
      </w:r>
      <w:proofErr w:type="spellEnd"/>
      <w:r w:rsidRPr="00F47D89">
        <w:rPr>
          <w:rFonts w:ascii="TH SarabunPSK" w:eastAsia="Arial Unicode MS" w:hAnsi="TH SarabunPSK" w:cs="TH SarabunPSK"/>
          <w:color w:val="000000" w:themeColor="text1"/>
          <w:sz w:val="32"/>
          <w:szCs w:val="32"/>
          <w:bdr w:val="nil"/>
          <w:cs/>
          <w:lang w:val="en-US"/>
        </w:rPr>
        <w:t xml:space="preserve"> อีก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538135"/>
          <w:sz w:val="32"/>
          <w:szCs w:val="32"/>
          <w:bdr w:val="nil"/>
          <w:cs/>
          <w:lang w:val="en-US"/>
        </w:rPr>
        <w:tab/>
      </w:r>
      <w:r w:rsidRPr="00F47D89">
        <w:rPr>
          <w:rFonts w:ascii="TH SarabunPSK" w:eastAsia="Arial Unicode MS" w:hAnsi="TH SarabunPSK" w:cs="TH SarabunPSK"/>
          <w:color w:val="538135"/>
          <w:sz w:val="32"/>
          <w:szCs w:val="32"/>
          <w:bdr w:val="nil"/>
          <w:cs/>
          <w:lang w:val="en-US"/>
        </w:rPr>
        <w:tab/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ลงนาม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อาจารย์ประจำหลักสูตร คนที่หนึ่ง :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ผู้ช่วยศาสตราจารย์ ดร.วศิน  ปัญญา</w:t>
      </w:r>
      <w:proofErr w:type="spellStart"/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วุธต</w:t>
      </w:r>
      <w:proofErr w:type="spellEnd"/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ระกูล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3</w:t>
      </w:r>
      <w:r w:rsidR="006C17DE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2560</w:t>
      </w:r>
    </w:p>
    <w:p w:rsidR="00332A7C" w:rsidRPr="00A65162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20"/>
          <w:szCs w:val="20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อาจารย์ประจำหลักสูตร คนที่สอง :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อาจารย์ดารุณี  สมศรี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ลายเซ็น : ...................................................... วันที่รายงาน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: </w:t>
      </w:r>
      <w:r w:rsidR="005E5E9E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2560</w:t>
      </w:r>
    </w:p>
    <w:p w:rsidR="00332A7C" w:rsidRPr="00A65162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20"/>
          <w:szCs w:val="20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อาจารย์ประจำหลักสูตร คนที่สาม : </w:t>
      </w:r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อาจารย์ณ</w:t>
      </w:r>
      <w:proofErr w:type="spellStart"/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ัฏฐ</w:t>
      </w:r>
      <w:proofErr w:type="spellEnd"/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พง</w:t>
      </w:r>
      <w:proofErr w:type="spellStart"/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ษ์</w:t>
      </w:r>
      <w:proofErr w:type="spellEnd"/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 xml:space="preserve"> สกุล</w:t>
      </w:r>
      <w:proofErr w:type="spellStart"/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เลี่ยว</w:t>
      </w:r>
      <w:proofErr w:type="spellEnd"/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1B5B7A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60</w:t>
      </w:r>
    </w:p>
    <w:p w:rsidR="00332A7C" w:rsidRPr="00A65162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20"/>
          <w:szCs w:val="20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อาจารย์ประจำหลักสูตร คนที่สี่ : </w:t>
      </w:r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อาจารย์ชนิดา เผือกสม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1B5B7A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60</w:t>
      </w:r>
    </w:p>
    <w:p w:rsidR="00332A7C" w:rsidRPr="00A65162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20"/>
          <w:szCs w:val="20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>อาจารย์ประจำหลักสูตร คนที่ห้า :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sz w:val="32"/>
          <w:szCs w:val="32"/>
          <w:bdr w:val="nil"/>
          <w:cs/>
          <w:lang w:val="en-US"/>
        </w:rPr>
        <w:t>อาจารย์สุพรรณี เกลื่อนกลาด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1B5B7A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60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bdr w:val="nil"/>
          <w:cs/>
          <w:lang w:val="en-US"/>
        </w:rPr>
        <w:t>เห็นชอบโดย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ผู้ช่วยศาสตราจารย์ ดร.วศิน ปัญญา</w:t>
      </w:r>
      <w:proofErr w:type="spellStart"/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วุธต</w:t>
      </w:r>
      <w:proofErr w:type="spellEnd"/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ระกูล   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(หัวหน้าภาควิชา)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1B5B7A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60</w:t>
      </w:r>
    </w:p>
    <w:p w:rsidR="00332A7C" w:rsidRPr="00F47D89" w:rsidRDefault="00332A7C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</w:p>
    <w:p w:rsidR="00332A7C" w:rsidRPr="00F47D89" w:rsidRDefault="0063224F" w:rsidP="00332A7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รองศาสตราจารย์ ดร.</w:t>
      </w:r>
      <w:r w:rsidR="00332A7C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พัชรินท</w:t>
      </w:r>
      <w:proofErr w:type="spellStart"/>
      <w:r w:rsidR="00332A7C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ร์</w:t>
      </w:r>
      <w:proofErr w:type="spellEnd"/>
      <w:r w:rsidR="00332A7C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  </w:t>
      </w:r>
      <w:proofErr w:type="spellStart"/>
      <w:r w:rsidR="00332A7C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>สิร</w:t>
      </w:r>
      <w:proofErr w:type="spellEnd"/>
      <w:r w:rsidR="00332A7C"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สุนทร         </w:t>
      </w:r>
      <w:r w:rsidR="00332A7C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(คณบดี)</w:t>
      </w:r>
    </w:p>
    <w:p w:rsidR="00332A7C" w:rsidRDefault="00332A7C" w:rsidP="00967EF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hAnsi="TH SarabunPSK" w:cs="TH SarabunPSK"/>
        </w:rPr>
      </w:pP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ลายเซ็น : ...................................................... วันที่รายงาน : </w:t>
      </w:r>
      <w:r w:rsidR="005E5E9E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3</w:t>
      </w:r>
      <w:r w:rsidR="006C17DE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1</w:t>
      </w:r>
      <w:r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  <w:lang w:val="en-US"/>
        </w:rPr>
        <w:t xml:space="preserve"> </w:t>
      </w:r>
      <w:r w:rsidRPr="00F47D89"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  <w:lang w:val="en-US"/>
        </w:rPr>
        <w:t xml:space="preserve">กรกฎาคม </w:t>
      </w:r>
      <w:r w:rsidR="001B5B7A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25</w:t>
      </w:r>
      <w:r w:rsidR="009867E3" w:rsidRPr="00F47D89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val="en-US"/>
        </w:rPr>
        <w:t>60</w:t>
      </w:r>
    </w:p>
    <w:p w:rsidR="00D32C40" w:rsidRDefault="00332A7C" w:rsidP="00332A7C">
      <w:pPr>
        <w:tabs>
          <w:tab w:val="left" w:pos="6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7A5FD3" w:rsidRDefault="007A5FD3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4650D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0EC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73F55938" wp14:editId="266CB2CE">
            <wp:extent cx="1587062" cy="1600711"/>
            <wp:effectExtent l="0" t="0" r="0" b="0"/>
            <wp:docPr id="37" name="Picture 37" descr="logo1_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_N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27" cy="16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DF" w:rsidRDefault="004650DF" w:rsidP="00465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4650D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50DF" w:rsidRDefault="004650DF" w:rsidP="004650D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4650DF" w:rsidRPr="00133B70" w:rsidTr="00455019">
        <w:trPr>
          <w:trHeight w:val="791"/>
          <w:jc w:val="center"/>
        </w:trPr>
        <w:tc>
          <w:tcPr>
            <w:tcW w:w="7195" w:type="dxa"/>
            <w:shd w:val="clear" w:color="auto" w:fill="auto"/>
            <w:vAlign w:val="center"/>
          </w:tcPr>
          <w:p w:rsidR="004650DF" w:rsidRPr="00AA30DB" w:rsidRDefault="004650DF" w:rsidP="00455019">
            <w:pPr>
              <w:tabs>
                <w:tab w:val="left" w:pos="1276"/>
              </w:tabs>
              <w:ind w:left="-200"/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</w:pPr>
            <w:r w:rsidRPr="00AA30DB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สรุปผลการประเมิน</w:t>
            </w:r>
          </w:p>
        </w:tc>
      </w:tr>
      <w:tr w:rsidR="004650DF" w:rsidRPr="00133B70" w:rsidTr="00455019">
        <w:trPr>
          <w:trHeight w:val="1950"/>
          <w:jc w:val="center"/>
        </w:trPr>
        <w:tc>
          <w:tcPr>
            <w:tcW w:w="7195" w:type="dxa"/>
            <w:shd w:val="clear" w:color="auto" w:fill="auto"/>
          </w:tcPr>
          <w:p w:rsidR="004650DF" w:rsidRPr="00133B70" w:rsidRDefault="004650DF" w:rsidP="00455019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4650DF" w:rsidRPr="00AA30DB" w:rsidRDefault="004650DF" w:rsidP="00455019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638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AA30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 1 ผลการประเมินรายตัวบ่งชี้</w:t>
            </w:r>
          </w:p>
          <w:p w:rsidR="004650DF" w:rsidRPr="00AA30DB" w:rsidRDefault="004650DF" w:rsidP="00455019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0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ตารางที่ 2 ผลการประเมินตามองค์ประกอบ</w:t>
            </w:r>
          </w:p>
          <w:p w:rsidR="004650DF" w:rsidRPr="00AA30DB" w:rsidRDefault="004650DF" w:rsidP="00455019">
            <w:pPr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0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ตารางที่ 3 รายงานผลการวิเคราะห์จุดเด่นและจุดที่ควรพัฒนา </w:t>
            </w:r>
            <w:r w:rsidRPr="00AA30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AA30D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องค์ประกอบที่ 1 - องค์ประกอบที่ </w:t>
            </w:r>
            <w:r w:rsidRPr="00AA30D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4650DF" w:rsidRPr="00133B70" w:rsidRDefault="004650DF" w:rsidP="00455019">
            <w:pPr>
              <w:tabs>
                <w:tab w:val="left" w:pos="1276"/>
              </w:tabs>
              <w:ind w:left="61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650DF" w:rsidRPr="00C766DF" w:rsidRDefault="004650DF" w:rsidP="00465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465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4650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P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 w:hint="cs"/>
        </w:rPr>
      </w:pPr>
    </w:p>
    <w:p w:rsidR="004650DF" w:rsidRDefault="004650DF" w:rsidP="00332A7C">
      <w:pPr>
        <w:tabs>
          <w:tab w:val="left" w:pos="6276"/>
        </w:tabs>
        <w:rPr>
          <w:rFonts w:ascii="TH SarabunPSK" w:hAnsi="TH SarabunPSK" w:cs="TH SarabunPSK" w:hint="cs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650DF" w:rsidRDefault="004650DF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0DF" w:rsidRDefault="004650DF" w:rsidP="007A5F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A5FD3" w:rsidRPr="00070EC9" w:rsidRDefault="007A5FD3" w:rsidP="007A5FD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รายงานผลการประเมินคุณภาพการศึกษา  ระดับหลักสูตร</w:t>
      </w: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ศิลปศา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สตรบัณฑิต สาขาวิชาประวัติศาสตร์ </w:t>
      </w:r>
    </w:p>
    <w:p w:rsidR="007A5FD3" w:rsidRDefault="007A5FD3" w:rsidP="007A5F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คณะสังคมศาสตร์ มหาวิทยาลัยนเรศวร</w:t>
      </w: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2559</w:t>
      </w:r>
    </w:p>
    <w:p w:rsidR="007A5FD3" w:rsidRDefault="007A5FD3" w:rsidP="007A5F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FD3" w:rsidRPr="00421D25" w:rsidRDefault="007A5FD3" w:rsidP="007A5FD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421D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ผลการประเมินตามตัวบ่งชี้ </w:t>
      </w:r>
    </w:p>
    <w:p w:rsidR="007A5FD3" w:rsidRDefault="007A5FD3" w:rsidP="007A5FD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787"/>
        <w:gridCol w:w="1784"/>
      </w:tblGrid>
      <w:tr w:rsidR="007A5FD3" w:rsidRPr="00FA4B2A" w:rsidTr="00D8318B">
        <w:tc>
          <w:tcPr>
            <w:tcW w:w="5688" w:type="dxa"/>
            <w:shd w:val="clear" w:color="auto" w:fill="D9D9D9"/>
            <w:vAlign w:val="center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1787" w:type="dxa"/>
            <w:shd w:val="clear" w:color="auto" w:fill="D9D9D9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proofErr w:type="spellEnd"/>
          </w:p>
        </w:tc>
        <w:tc>
          <w:tcPr>
            <w:tcW w:w="1784" w:type="dxa"/>
            <w:shd w:val="clear" w:color="auto" w:fill="D9D9D9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</w:t>
            </w:r>
          </w:p>
        </w:tc>
      </w:tr>
      <w:tr w:rsidR="007A5FD3" w:rsidRPr="00FA4B2A" w:rsidTr="00D8318B">
        <w:tc>
          <w:tcPr>
            <w:tcW w:w="9259" w:type="dxa"/>
            <w:gridSpan w:val="3"/>
            <w:shd w:val="clear" w:color="auto" w:fill="D9D9D9"/>
          </w:tcPr>
          <w:p w:rsidR="007A5FD3" w:rsidRPr="00FA4B2A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การกำกับมาตรฐาน</w:t>
            </w:r>
          </w:p>
        </w:tc>
      </w:tr>
      <w:tr w:rsidR="007A5FD3" w:rsidRPr="00FA4B2A" w:rsidTr="00D8318B">
        <w:tc>
          <w:tcPr>
            <w:tcW w:w="9259" w:type="dxa"/>
            <w:gridSpan w:val="3"/>
            <w:shd w:val="clear" w:color="auto" w:fill="D9D9D9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การบริหารจัดการหลักสูตร ตามเกณฑ์มาตรฐานหลักสูตรที่กำหนดโดย สกอ.</w:t>
            </w:r>
          </w:p>
        </w:tc>
      </w:tr>
      <w:tr w:rsidR="007A5FD3" w:rsidRPr="00FA4B2A" w:rsidTr="00D8318B">
        <w:tc>
          <w:tcPr>
            <w:tcW w:w="9259" w:type="dxa"/>
            <w:gridSpan w:val="3"/>
            <w:shd w:val="clear" w:color="auto" w:fill="D9D9D9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</w:tcPr>
          <w:p w:rsidR="007A5FD3" w:rsidRPr="00FA4B2A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จำนวนอาจารย์ประจำหลักสูตร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7A5FD3" w:rsidRPr="00F22C1C" w:rsidRDefault="007A5FD3" w:rsidP="00D8318B">
            <w:pPr>
              <w:jc w:val="center"/>
            </w:pPr>
            <w:r w:rsidRPr="00F22C1C">
              <w:rPr>
                <w:cs/>
              </w:rPr>
              <w:t>ผ่าน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</w:tcPr>
          <w:p w:rsidR="007A5FD3" w:rsidRPr="00FA4B2A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1787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7A5FD3" w:rsidRPr="00F22C1C" w:rsidRDefault="007A5FD3" w:rsidP="00D8318B">
            <w:pPr>
              <w:jc w:val="center"/>
            </w:pPr>
            <w:r w:rsidRPr="00F22C1C">
              <w:rPr>
                <w:cs/>
              </w:rPr>
              <w:t>ผ่าน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</w:tcPr>
          <w:p w:rsidR="007A5FD3" w:rsidRPr="00FA4B2A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1787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7A5FD3" w:rsidRPr="00F22C1C" w:rsidRDefault="007A5FD3" w:rsidP="00D8318B">
            <w:pPr>
              <w:jc w:val="center"/>
            </w:pPr>
            <w:r w:rsidRPr="00F22C1C">
              <w:rPr>
                <w:cs/>
              </w:rPr>
              <w:t>ผ่าน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</w:tcPr>
          <w:p w:rsidR="007A5FD3" w:rsidRPr="00A97456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456">
              <w:rPr>
                <w:rFonts w:ascii="TH SarabunPSK" w:hAnsi="TH SarabunPSK" w:cs="TH SarabunPSK" w:hint="cs"/>
                <w:sz w:val="32"/>
                <w:szCs w:val="32"/>
                <w:cs/>
              </w:rPr>
              <w:t>12. การดำเนินงานให้เป็นไปตามตัวบ่งชี้ผลการดำเนินงานเพื่อ</w:t>
            </w:r>
            <w:r w:rsidRPr="00A9745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974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1787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7A5FD3" w:rsidRDefault="007A5FD3" w:rsidP="00D8318B">
            <w:pPr>
              <w:jc w:val="center"/>
            </w:pPr>
            <w:r w:rsidRPr="00F22C1C">
              <w:rPr>
                <w:cs/>
              </w:rPr>
              <w:t>ผ่าน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</w:tcPr>
          <w:p w:rsidR="007A5FD3" w:rsidRPr="00A97456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97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ผลการประเมินองค์ประกอบที่ 1</w:t>
            </w:r>
          </w:p>
        </w:tc>
        <w:tc>
          <w:tcPr>
            <w:tcW w:w="1787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84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</w:tbl>
    <w:p w:rsidR="007A5FD3" w:rsidRDefault="007A5FD3" w:rsidP="007A5FD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800"/>
        <w:gridCol w:w="1800"/>
      </w:tblGrid>
      <w:tr w:rsidR="007A5FD3" w:rsidRPr="00FA4B2A" w:rsidTr="00D8318B">
        <w:trPr>
          <w:tblHeader/>
        </w:trPr>
        <w:tc>
          <w:tcPr>
            <w:tcW w:w="5688" w:type="dxa"/>
            <w:shd w:val="clear" w:color="auto" w:fill="D9D9D9"/>
            <w:vAlign w:val="center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1800" w:type="dxa"/>
            <w:shd w:val="clear" w:color="auto" w:fill="D9D9D9"/>
          </w:tcPr>
          <w:p w:rsidR="007A5FD3" w:rsidRPr="0057743D" w:rsidRDefault="007A5FD3" w:rsidP="00D8318B">
            <w:pPr>
              <w:jc w:val="center"/>
              <w:rPr>
                <w:sz w:val="32"/>
                <w:szCs w:val="40"/>
              </w:rPr>
            </w:pPr>
            <w:r w:rsidRPr="0057743D">
              <w:rPr>
                <w:sz w:val="32"/>
                <w:szCs w:val="40"/>
              </w:rPr>
              <w:t>Sar</w:t>
            </w:r>
          </w:p>
        </w:tc>
        <w:tc>
          <w:tcPr>
            <w:tcW w:w="1800" w:type="dxa"/>
            <w:shd w:val="clear" w:color="auto" w:fill="D9D9D9"/>
          </w:tcPr>
          <w:p w:rsidR="007A5FD3" w:rsidRPr="0057743D" w:rsidRDefault="007A5FD3" w:rsidP="00D8318B">
            <w:pPr>
              <w:jc w:val="center"/>
              <w:rPr>
                <w:sz w:val="32"/>
                <w:szCs w:val="40"/>
              </w:rPr>
            </w:pPr>
            <w:r w:rsidRPr="0057743D">
              <w:rPr>
                <w:sz w:val="32"/>
                <w:szCs w:val="40"/>
              </w:rPr>
              <w:t>car</w:t>
            </w:r>
          </w:p>
        </w:tc>
      </w:tr>
      <w:tr w:rsidR="007A5FD3" w:rsidRPr="00FA4B2A" w:rsidTr="00D8318B">
        <w:trPr>
          <w:trHeight w:val="395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บัณฑิต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4.15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ร้อยละของบัณฑิตปริญญาตรีที่ได้งานทำงานหรือประกอบอาชีพอิสระภายใน 1 ปี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2.66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57ABF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1800" w:type="dxa"/>
            <w:shd w:val="clear" w:color="auto" w:fill="auto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3.40</w:t>
            </w:r>
          </w:p>
        </w:tc>
        <w:tc>
          <w:tcPr>
            <w:tcW w:w="1800" w:type="dxa"/>
            <w:shd w:val="clear" w:color="auto" w:fill="auto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  <w:r w:rsidR="00957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5FD3" w:rsidRPr="00FA4B2A" w:rsidTr="00D8318B">
        <w:tc>
          <w:tcPr>
            <w:tcW w:w="9288" w:type="dxa"/>
            <w:gridSpan w:val="3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57ABF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5FD3" w:rsidRPr="00993C7A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3C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9288" w:type="dxa"/>
            <w:gridSpan w:val="3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อาจารย์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957AB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1800" w:type="dxa"/>
            <w:shd w:val="clear" w:color="auto" w:fill="auto"/>
          </w:tcPr>
          <w:p w:rsidR="007A5FD3" w:rsidRPr="00993C7A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3C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3.29</w:t>
            </w:r>
          </w:p>
        </w:tc>
        <w:tc>
          <w:tcPr>
            <w:tcW w:w="1800" w:type="dxa"/>
            <w:shd w:val="clear" w:color="auto" w:fill="auto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526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A5FD3" w:rsidRPr="00FA4B2A" w:rsidTr="00D8318B">
        <w:tc>
          <w:tcPr>
            <w:tcW w:w="9288" w:type="dxa"/>
            <w:gridSpan w:val="3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5.1 สาระของรายวิชาในหลักสูตร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1800" w:type="dxa"/>
            <w:shd w:val="clear" w:color="auto" w:fill="auto"/>
          </w:tcPr>
          <w:p w:rsidR="007A5FD3" w:rsidRPr="00993C7A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3C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3.50</w:t>
            </w:r>
          </w:p>
        </w:tc>
      </w:tr>
      <w:tr w:rsidR="007A5FD3" w:rsidRPr="00FA4B2A" w:rsidTr="00D8318B">
        <w:tc>
          <w:tcPr>
            <w:tcW w:w="9288" w:type="dxa"/>
            <w:gridSpan w:val="3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สิ่งสนับสนุนการเรียนรู้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1800" w:type="dxa"/>
            <w:shd w:val="clear" w:color="auto" w:fill="auto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C754D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FA4B2A" w:rsidRDefault="007A5FD3" w:rsidP="00D831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auto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4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เฉลี่ยคะแนนองค์ประกอบที่ 6</w:t>
            </w:r>
          </w:p>
        </w:tc>
        <w:tc>
          <w:tcPr>
            <w:tcW w:w="1800" w:type="dxa"/>
            <w:shd w:val="clear" w:color="auto" w:fill="auto"/>
          </w:tcPr>
          <w:p w:rsidR="007A5FD3" w:rsidRPr="0052604B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260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26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7A5FD3" w:rsidRPr="0052604B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26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3.00</w:t>
            </w:r>
          </w:p>
        </w:tc>
      </w:tr>
      <w:tr w:rsidR="007A5FD3" w:rsidRPr="00FA4B2A" w:rsidTr="00D8318B">
        <w:tc>
          <w:tcPr>
            <w:tcW w:w="5688" w:type="dxa"/>
            <w:shd w:val="clear" w:color="auto" w:fill="D9D9D9"/>
            <w:vAlign w:val="center"/>
          </w:tcPr>
          <w:p w:rsidR="007A5FD3" w:rsidRPr="00FA4B2A" w:rsidRDefault="007A5FD3" w:rsidP="00D8318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รวมคะแนนประเมินทั้งหมด</w:t>
            </w:r>
          </w:p>
        </w:tc>
        <w:tc>
          <w:tcPr>
            <w:tcW w:w="1800" w:type="dxa"/>
            <w:shd w:val="clear" w:color="auto" w:fill="D9D9D9"/>
          </w:tcPr>
          <w:p w:rsidR="007A5FD3" w:rsidRPr="0088348A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3.28</w:t>
            </w:r>
          </w:p>
        </w:tc>
        <w:tc>
          <w:tcPr>
            <w:tcW w:w="1800" w:type="dxa"/>
            <w:shd w:val="clear" w:color="auto" w:fill="D9D9D9"/>
          </w:tcPr>
          <w:p w:rsidR="007A5FD3" w:rsidRPr="00CC754D" w:rsidRDefault="007A5FD3" w:rsidP="00D8318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</w:t>
            </w:r>
            <w:r w:rsidR="005260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05F" w:rsidRDefault="00EE305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05F" w:rsidRDefault="00EE305F" w:rsidP="007A5FD3">
      <w:pPr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ตารางการวิเคราะห์</w:t>
      </w:r>
      <w:r w:rsidRPr="00394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คุณภาพการศึกษาภายใน </w:t>
      </w:r>
      <w:r w:rsidRPr="003941FE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:rsidR="007A5FD3" w:rsidRPr="003941FE" w:rsidRDefault="007A5FD3" w:rsidP="007A5FD3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สตรบัณฑิต สาขาวิชาประวัติศาสตร์</w:t>
      </w:r>
    </w:p>
    <w:p w:rsidR="007A5FD3" w:rsidRPr="003941FE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98"/>
        <w:gridCol w:w="847"/>
        <w:gridCol w:w="1308"/>
        <w:gridCol w:w="1276"/>
        <w:gridCol w:w="1276"/>
        <w:gridCol w:w="1060"/>
        <w:gridCol w:w="19"/>
        <w:gridCol w:w="2483"/>
      </w:tblGrid>
      <w:tr w:rsidR="007A5FD3" w:rsidRPr="003941FE" w:rsidTr="00F54EB7">
        <w:trPr>
          <w:trHeight w:val="1430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ประกอบที่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A5FD3" w:rsidRPr="003941FE" w:rsidRDefault="007A5FD3" w:rsidP="00D8318B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7A5FD3" w:rsidRPr="003941FE" w:rsidRDefault="007A5FD3" w:rsidP="00D8318B">
            <w:pPr>
              <w:tabs>
                <w:tab w:val="left" w:pos="97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ระดับคุณภาพน้อย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2.01 – 3.00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  <w:r w:rsidRPr="003941F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านกลาง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3.01 – 4.00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</w:t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394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7A5FD3" w:rsidRPr="003941FE" w:rsidTr="00F54EB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884" w:type="dxa"/>
            <w:gridSpan w:val="7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5FD3" w:rsidRPr="00F54EB7" w:rsidRDefault="007A5FD3" w:rsidP="00D8318B">
            <w:pPr>
              <w:tabs>
                <w:tab w:val="left" w:pos="1167"/>
              </w:tabs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</w:p>
        </w:tc>
      </w:tr>
      <w:tr w:rsidR="007A5FD3" w:rsidRPr="003941FE" w:rsidTr="00F54EB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7A5FD3" w:rsidRPr="003941FE" w:rsidRDefault="007A5FD3" w:rsidP="00D8318B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F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3.44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3.4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ระดับคุณภาพดี</w:t>
            </w:r>
          </w:p>
        </w:tc>
      </w:tr>
      <w:tr w:rsidR="007A5FD3" w:rsidRPr="003941FE" w:rsidTr="00F54EB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7A5FD3" w:rsidRPr="003941FE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</w:tr>
      <w:tr w:rsidR="007A5FD3" w:rsidRPr="003941FE" w:rsidTr="00F54EB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7A5FD3" w:rsidRPr="003941FE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ระดับคุณภาพดี</w:t>
            </w:r>
          </w:p>
        </w:tc>
      </w:tr>
      <w:tr w:rsidR="007A5FD3" w:rsidRPr="003941FE" w:rsidTr="00F54EB7">
        <w:trPr>
          <w:trHeight w:val="739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7A5FD3" w:rsidRPr="003941FE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3.5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ดี</w:t>
            </w:r>
          </w:p>
        </w:tc>
      </w:tr>
      <w:tr w:rsidR="007A5FD3" w:rsidRPr="003941FE" w:rsidTr="00F54EB7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7A5FD3" w:rsidRPr="003941FE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</w:tr>
      <w:tr w:rsidR="007A5FD3" w:rsidRPr="003941FE" w:rsidTr="00F54EB7">
        <w:trPr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คะแนนรวมเฉลี่ยปี</w:t>
            </w: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D8318B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sz w:val="30"/>
                <w:szCs w:val="30"/>
                <w:cs/>
              </w:rPr>
              <w:t>3.44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3.2</w:t>
            </w:r>
            <w:r w:rsidR="00F54EB7"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4EB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ดี</w:t>
            </w:r>
          </w:p>
        </w:tc>
      </w:tr>
      <w:tr w:rsidR="007A5FD3" w:rsidRPr="003941FE" w:rsidTr="00F54EB7">
        <w:trPr>
          <w:jc w:val="center"/>
        </w:trPr>
        <w:tc>
          <w:tcPr>
            <w:tcW w:w="3205" w:type="dxa"/>
            <w:gridSpan w:val="3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A5FD3" w:rsidRPr="00F54EB7" w:rsidRDefault="00F54EB7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F54EB7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FD3" w:rsidRPr="00F54EB7" w:rsidRDefault="00F54EB7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A5FD3" w:rsidRPr="003941FE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2.60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7A5FD3" w:rsidRPr="00F54EB7" w:rsidRDefault="007A5FD3" w:rsidP="00D8318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4E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2558</w:t>
            </w:r>
          </w:p>
        </w:tc>
      </w:tr>
    </w:tbl>
    <w:p w:rsidR="007A5FD3" w:rsidRPr="003941FE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Pr="003941FE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3941FE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3941FE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3941FE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50DF" w:rsidRDefault="004650DF" w:rsidP="007A5FD3">
      <w:pPr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FD3" w:rsidRDefault="007A5FD3" w:rsidP="007A5FD3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4650DF" w:rsidRDefault="004650DF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0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รายงานผลการวิเคราะห์จุดเด่นและจุดที่ควรพัฒนา</w:t>
      </w: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0DF" w:rsidRPr="007A5FD3" w:rsidRDefault="004650DF" w:rsidP="007A5F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A5FD3" w:rsidRP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การประเมินการประกันคุณภาพตามเกณฑ์ของสกอ.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7A5FD3" w:rsidRP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 สาขาวิชาประวัติศาสตร์</w:t>
            </w:r>
          </w:p>
          <w:p w:rsidR="007A5FD3" w:rsidRPr="007A5FD3" w:rsidRDefault="007A5FD3" w:rsidP="00D83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พ.ศ.</w:t>
            </w:r>
            <w:r w:rsidRPr="007A5FD3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7A5FD3" w:rsidRPr="007A5FD3" w:rsidRDefault="007A5FD3" w:rsidP="00D831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มหาวิทยาลัยนเรศวร</w:t>
            </w:r>
          </w:p>
        </w:tc>
      </w:tr>
    </w:tbl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ประเมินวันที่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A5FD3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7A5F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5F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 w:rsidRPr="007A5FD3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</w:tbl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รายชื่อกรรมการ</w:t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 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พบว่ามีอาจารย์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 xml:space="preserve">3 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คนอาจจะไปเรียนต่อในระดับปริญญาเอก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ควรมีการจัดทำแผนเรื่องอัตรากำลังที่จะจัดอาจารย์ให้เป็นผู้รับผิดชอบหลักสูตรครบตามเกณฑ์มาตรฐานหลักสูตร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 xml:space="preserve">2558 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และจัดทำแผนพัฒนาบุคลากรเพื่อเตรียมเป็นผู้รับผิดชอบหลักสูตร</w:t>
                  </w: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</w:pPr>
      <w:r w:rsidRPr="007A5FD3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br w:type="page"/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D8318B">
                  <w:pPr>
                    <w:pStyle w:val="ListParagraph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  <w:p w:rsidR="007A5FD3" w:rsidRPr="007A5FD3" w:rsidRDefault="007A5FD3" w:rsidP="00D8318B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บัณฑิตได้งานทำน้อยร้อยละ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53</w:t>
                  </w:r>
                  <w:r w:rsidRPr="007A5FD3">
                    <w:rPr>
                      <w:rFonts w:ascii="TH SarabunPSK" w:hAnsi="TH SarabunPSK" w:cs="TH SarabunPSK"/>
                      <w:szCs w:val="32"/>
                      <w:cs/>
                    </w:rPr>
                    <w:t>.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16</w:t>
                  </w: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หลักสูตรควรวิเคราะห์การได้งานทำว่ามีสาเหตุจากอะไร เช่น อาจจะเป็นเรื่องความเข้าใจในการตอบแบบสอบถาม ระยะเวลาในการสำรวจ การเข้าสู่ตลาดงาน</w:t>
                  </w: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b/>
          <w:bCs/>
          <w:highlight w:val="cyan"/>
          <w:cs/>
        </w:rPr>
      </w:pPr>
      <w:r>
        <w:rPr>
          <w:rFonts w:ascii="TH SarabunPSK" w:hAnsi="TH SarabunPSK" w:cs="TH SarabunPSK"/>
          <w:b/>
          <w:bCs/>
          <w:highlight w:val="cyan"/>
          <w:cs/>
        </w:rPr>
        <w:br w:type="page"/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7A5FD3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อัตราสำเร็จการศึกษามีแนวโน้มลดลง และในปีการศึกษา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 xml:space="preserve">2559 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มีนิสิตจบตามเวลาร้อยละ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50</w:t>
                  </w:r>
                  <w:r w:rsidRPr="007A5FD3">
                    <w:rPr>
                      <w:rFonts w:ascii="TH SarabunPSK" w:hAnsi="TH SarabunPSK" w:cs="TH SarabunPSK"/>
                      <w:szCs w:val="32"/>
                      <w:cs/>
                    </w:rPr>
                    <w:t>.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29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การประเมินความพึงพอใจของนิสิต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ทักษะการเรียนรู้ในศตวรรษที่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21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หลักสูตรมีความเห็นว่าเหตุส่วนหนึ่งคือเรื่องการทำวิทยานิพนธ์ อย่างไรก็ตามควรมีการวิเคราะห์เพิ่มเติมถึงสาเหตุที่เกี่ยวข้องที่ส่งผลให้นิสิตไม่จบตามเวลาการศึกษาที่กำหนด และหาแนวทางแก้ปัญหา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ให้นิสิตชั้นปีสุดท้ายประเมิน แต่หลักสูตรควรให้นิสิตทุกชั้นปีประเมินประเมินการบริหารหลักสูตร โดยเน้นประเด็นในองค์ประกอบที่</w:t>
                  </w:r>
                  <w:r w:rsidRPr="007A5FD3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 xml:space="preserve">3 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ควรวางแผนให้ชัดเจนถึงการกำหนดทักษะการเรียนรู้ในศตวรรษที่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21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ที่จำเป็นต่อการเรียนรู้เพื่อให้เกิดคุณภาพของบัณฑิตตามผลการเรียนรู้ที่ระบุไว้ในหลักสูตร และเชื่อมโยงทักษะการเรียนรู้ในศตวรรษที่ </w:t>
                  </w:r>
                  <w:r w:rsidRPr="007A5FD3">
                    <w:rPr>
                      <w:rFonts w:ascii="TH SarabunPSK" w:hAnsi="TH SarabunPSK" w:cs="TH SarabunPSK"/>
                      <w:szCs w:val="32"/>
                    </w:rPr>
                    <w:t>21</w:t>
                  </w: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กับการจัดกิจกรรมหรือโครงการที่เกี่ยวข้อง</w:t>
                  </w: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Pr="00222EEC" w:rsidRDefault="007A5FD3" w:rsidP="007A5FD3">
      <w:pPr>
        <w:rPr>
          <w:rFonts w:ascii="TH SarabunPSK" w:hAnsi="TH SarabunPSK" w:cs="TH SarabunPSK"/>
          <w:b/>
          <w:bCs/>
        </w:rPr>
      </w:pPr>
    </w:p>
    <w:p w:rsidR="007A5FD3" w:rsidRDefault="007A5FD3" w:rsidP="007A5FD3">
      <w:pPr>
        <w:rPr>
          <w:rFonts w:ascii="TH SarabunPSK" w:hAnsi="TH SarabunPSK" w:cs="TH SarabunPSK"/>
          <w:b/>
          <w:bCs/>
          <w:highlight w:val="cyan"/>
          <w:cs/>
        </w:rPr>
      </w:pPr>
      <w:r>
        <w:rPr>
          <w:rFonts w:ascii="TH SarabunPSK" w:hAnsi="TH SarabunPSK" w:cs="TH SarabunPSK"/>
          <w:b/>
          <w:bCs/>
          <w:highlight w:val="cyan"/>
          <w:cs/>
        </w:rPr>
        <w:br w:type="page"/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  <w:p w:rsidR="007A5FD3" w:rsidRPr="007A5FD3" w:rsidRDefault="007A5FD3" w:rsidP="00D8318B">
                  <w:pPr>
                    <w:pStyle w:val="ListParagraph"/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แผนพัฒนาอาจารย์ประจำหลักสูตร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การส่งเสริมให้อาจารย์มีผลงานตีพิมพ์มากขึ้น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ภาระงานอาจารย์</w:t>
                  </w: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ควรมีแผนพัฒนาอาจารย์ประจำหลักสูตรโดยมีรายละเอียดเกี่ยวกับการตีพิมพ์ การจัดทำตำราหรือหนังสือ การประเมินการสอน การพัฒนาความรู้และทักษะ ให้ชัดเจนเป็นรายปี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คัดเลือกผลงานวิทยานิพนธ์ของนิสิต แล้วอาจารย์ช่วยพัฒนาผลงานและเขียนบทความ แล้วนำไปเสนอผลงานในการประชุมวิชาการหรือวารสาร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ควรมีการจัดระบบการดูแลวิทยานิพนธ์ โดยจัดสรรให้มีสัดส่วนอาจารย์ที่ปรึกษาวิทยานิพนธ์ให้เหมาะสม</w:t>
                  </w: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Default="007A5FD3" w:rsidP="007A5FD3">
      <w:pPr>
        <w:rPr>
          <w:rFonts w:ascii="TH SarabunPSK" w:hAnsi="TH SarabunPSK" w:cs="TH SarabunPSK"/>
          <w:b/>
          <w:bCs/>
        </w:rPr>
      </w:pPr>
    </w:p>
    <w:p w:rsidR="007A5FD3" w:rsidRDefault="007A5FD3" w:rsidP="007A5FD3">
      <w:pPr>
        <w:rPr>
          <w:rFonts w:ascii="TH SarabunPSK" w:hAnsi="TH SarabunPSK" w:cs="TH SarabunPSK"/>
          <w:b/>
          <w:bCs/>
          <w:highlight w:val="cyan"/>
          <w:cs/>
        </w:rPr>
      </w:pPr>
      <w:r>
        <w:rPr>
          <w:rFonts w:ascii="TH SarabunPSK" w:hAnsi="TH SarabunPSK" w:cs="TH SarabunPSK"/>
          <w:b/>
          <w:bCs/>
          <w:highlight w:val="cyan"/>
          <w:cs/>
        </w:rPr>
        <w:br w:type="page"/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การออกแบบหลักสูตรที่ทันสมัย และสอดคล้องกับความต้องการของตลาด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หลักสูตรสาขาประวัติศาสตร์</w:t>
                  </w: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หลักสูตรได้วิเคราะห์แนวโน้มในอนาคต รวมทั้งการแข่งขันในประเทศ โดยกำหนดอ</w:t>
                  </w:r>
                  <w:proofErr w:type="spellStart"/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ัต</w:t>
                  </w:r>
                  <w:proofErr w:type="spellEnd"/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ลักษณ์ของบัณฑิตที่ชัดเจน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หลักสูตรสาขาประวัติศาสตร์เป็นหลักสูตรที่มีความเข้มแข็ง และมีชื่อเสียง เนื่องจากยังมีนิสิตสนใจเข้ามาเรียนในหลักสูตรในปริมาณที่สูงเมื่อเทียบกับหลักสูตรในประเทศ</w:t>
                  </w: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การทวนสอบผลสัมฤทธิ์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ระบบการจัดตารางสอนของคณะ</w:t>
                  </w: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ทบทวนกระบวนการการทวนสอบผลสัมฤทธิ์ เพื่อให้มีแนวทางที่ชัดเจน และสามารถทวนสอบผลการเรียนรู้ได้ตรงผลการเรียนรู้ตามวัตถุประสงค์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szCs w:val="32"/>
                      <w:cs/>
                    </w:rPr>
                    <w:t>พบว่านิสิตไม่สามารถลงทะเบียนเรียนวิชาเลือกของหลักสูตรได้ตามความต้องการเนื่องจากตารางสอนชนกันกับวิชาอื่น เช่นรายวิชาศึกษาทั่วไป หรือวิชาเลือก เป็นต้น</w:t>
                  </w: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Default="007A5FD3" w:rsidP="007A5FD3">
      <w:pPr>
        <w:rPr>
          <w:rFonts w:ascii="TH SarabunPSK" w:hAnsi="TH SarabunPSK" w:cs="TH SarabunPSK"/>
          <w:b/>
          <w:bCs/>
        </w:rPr>
      </w:pPr>
    </w:p>
    <w:p w:rsidR="007A5FD3" w:rsidRDefault="007A5FD3" w:rsidP="007A5FD3">
      <w:pPr>
        <w:rPr>
          <w:rFonts w:ascii="TH SarabunPSK" w:hAnsi="TH SarabunPSK" w:cs="TH SarabunPSK"/>
          <w:b/>
          <w:bCs/>
          <w:highlight w:val="cyan"/>
          <w:cs/>
        </w:rPr>
      </w:pPr>
      <w:r>
        <w:rPr>
          <w:rFonts w:ascii="TH SarabunPSK" w:hAnsi="TH SarabunPSK" w:cs="TH SarabunPSK"/>
          <w:b/>
          <w:bCs/>
          <w:highlight w:val="cyan"/>
          <w:cs/>
        </w:rPr>
        <w:br w:type="page"/>
      </w:r>
    </w:p>
    <w:p w:rsidR="007A5FD3" w:rsidRPr="007A5FD3" w:rsidRDefault="007A5FD3" w:rsidP="007A5FD3">
      <w:pPr>
        <w:rPr>
          <w:rFonts w:ascii="TH SarabunPSK" w:hAnsi="TH SarabunPSK" w:cs="TH SarabunPSK"/>
          <w:b/>
          <w:bCs/>
          <w:sz w:val="32"/>
          <w:szCs w:val="32"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 </w:t>
      </w:r>
      <w:r w:rsidRPr="007A5FD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Default="007A5FD3" w:rsidP="007A5FD3">
      <w:pPr>
        <w:rPr>
          <w:rFonts w:ascii="TH SarabunPSK" w:hAnsi="TH SarabunPSK" w:cs="TH SarabunPSK"/>
          <w:b/>
          <w:bCs/>
        </w:rPr>
      </w:pPr>
    </w:p>
    <w:p w:rsidR="007A5FD3" w:rsidRDefault="007A5FD3" w:rsidP="007A5FD3">
      <w:pPr>
        <w:rPr>
          <w:rFonts w:ascii="TH SarabunPSK" w:hAnsi="TH SarabunPSK" w:cs="TH SarabunPSK"/>
          <w:b/>
          <w:bCs/>
        </w:rPr>
      </w:pPr>
    </w:p>
    <w:p w:rsidR="007A5FD3" w:rsidRPr="007A5FD3" w:rsidRDefault="007A5FD3" w:rsidP="007A5FD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A5FD3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  <w:r w:rsidRPr="007A5F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5FD3" w:rsidRPr="007A5FD3" w:rsidRDefault="007A5FD3" w:rsidP="00D83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FD3" w:rsidRPr="007A5FD3" w:rsidTr="00D8318B">
        <w:tc>
          <w:tcPr>
            <w:tcW w:w="9242" w:type="dxa"/>
          </w:tcPr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ผลการวิเคราะห์จุดเด่นและจุดที่ควรพัฒนา</w:t>
            </w:r>
          </w:p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จุดเด่น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แนวทางเสริม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</w:tr>
            <w:tr w:rsidR="007A5FD3" w:rsidRPr="007A5FD3" w:rsidTr="00D8318B">
              <w:tc>
                <w:tcPr>
                  <w:tcW w:w="4505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จุดที่ควรพัฒนา</w:t>
                  </w:r>
                </w:p>
                <w:p w:rsidR="007A5FD3" w:rsidRPr="007A5FD3" w:rsidRDefault="007A5FD3" w:rsidP="007A5FD3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H SarabunPSK" w:hAnsi="TH SarabunPSK" w:cs="TH SarabunPSK"/>
                      <w:szCs w:val="32"/>
                    </w:rPr>
                  </w:pPr>
                </w:p>
              </w:tc>
              <w:tc>
                <w:tcPr>
                  <w:tcW w:w="4506" w:type="dxa"/>
                </w:tcPr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5FD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7A5FD3" w:rsidRPr="007A5FD3" w:rsidRDefault="007A5FD3" w:rsidP="00D8318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A5FD3" w:rsidRPr="007A5FD3" w:rsidRDefault="007A5FD3" w:rsidP="00D831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A5FD3" w:rsidRDefault="007A5FD3" w:rsidP="007A5FD3">
      <w:pPr>
        <w:rPr>
          <w:rFonts w:ascii="TH SarabunPSK" w:hAnsi="TH SarabunPSK" w:cs="TH SarabunPSK"/>
          <w:color w:val="FF0000"/>
        </w:rPr>
      </w:pPr>
    </w:p>
    <w:p w:rsidR="007A5FD3" w:rsidRPr="006732AF" w:rsidRDefault="007A5FD3" w:rsidP="007A5FD3">
      <w:pPr>
        <w:rPr>
          <w:rFonts w:ascii="TH SarabunPSK" w:hAnsi="TH SarabunPSK" w:cs="TH SarabunPSK"/>
          <w:color w:val="FF0000"/>
          <w:cs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FD3" w:rsidRPr="0005032A" w:rsidRDefault="007A5FD3" w:rsidP="007A5F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032A">
        <w:rPr>
          <w:rFonts w:ascii="TH Sarabun New" w:hAnsi="TH Sarabun New" w:cs="TH Sarabun New"/>
          <w:b/>
          <w:bCs/>
          <w:sz w:val="32"/>
          <w:szCs w:val="32"/>
          <w:cs/>
        </w:rPr>
        <w:t>สัมภาษณ์อาจารย์ประจำหลักสูตร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3402"/>
        <w:gridCol w:w="3119"/>
      </w:tblGrid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650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ประเด็นการสัมภาษณ์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650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หลักสูตรชี้แจง</w:t>
            </w:r>
          </w:p>
        </w:tc>
        <w:tc>
          <w:tcPr>
            <w:tcW w:w="3119" w:type="dxa"/>
          </w:tcPr>
          <w:p w:rsidR="007A5FD3" w:rsidRPr="0005032A" w:rsidRDefault="007A5FD3" w:rsidP="00D8318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5032A">
              <w:rPr>
                <w:rFonts w:ascii="TH Sarabun New" w:hAnsi="TH Sarabun New" w:cs="TH Sarabun New"/>
                <w:b/>
                <w:bCs/>
                <w:cs/>
              </w:rPr>
              <w:t>กรรมการเสนอแนะ</w:t>
            </w: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650D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 w:rsidRPr="0005032A">
              <w:rPr>
                <w:rFonts w:ascii="TH Sarabun New" w:hAnsi="TH Sarabun New" w:cs="TH Sarabun New"/>
                <w:cs/>
              </w:rPr>
              <w:t>องค์ประกอบที่ 2</w:t>
            </w:r>
          </w:p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1. </w:t>
            </w:r>
            <w:r w:rsidRPr="0005032A">
              <w:rPr>
                <w:rFonts w:ascii="TH Sarabun New" w:hAnsi="TH Sarabun New" w:cs="TH Sarabun New"/>
                <w:cs/>
              </w:rPr>
              <w:t xml:space="preserve">ในเล่ม </w:t>
            </w:r>
            <w:r w:rsidRPr="0005032A">
              <w:rPr>
                <w:rFonts w:ascii="TH Sarabun New" w:hAnsi="TH Sarabun New" w:cs="TH Sarabun New"/>
              </w:rPr>
              <w:t xml:space="preserve">SAR </w:t>
            </w:r>
            <w:r w:rsidRPr="0005032A">
              <w:rPr>
                <w:rFonts w:ascii="TH Sarabun New" w:hAnsi="TH Sarabun New" w:cs="TH Sarabun New"/>
                <w:cs/>
              </w:rPr>
              <w:t>หน้าที่ 7 (</w:t>
            </w:r>
            <w:proofErr w:type="spellStart"/>
            <w:r w:rsidRPr="0005032A">
              <w:rPr>
                <w:rFonts w:ascii="TH Sarabun New" w:hAnsi="TH Sarabun New" w:cs="TH Sarabun New"/>
                <w:cs/>
              </w:rPr>
              <w:t>มค</w:t>
            </w:r>
            <w:proofErr w:type="spellEnd"/>
            <w:r w:rsidRPr="0005032A">
              <w:rPr>
                <w:rFonts w:ascii="TH Sarabun New" w:hAnsi="TH Sarabun New" w:cs="TH Sarabun New"/>
                <w:cs/>
              </w:rPr>
              <w:t xml:space="preserve">อ.7)  ตรงผลงานรวมของอาจารย์ ควรปรับเป็น 24 </w:t>
            </w:r>
          </w:p>
        </w:tc>
        <w:tc>
          <w:tcPr>
            <w:tcW w:w="3402" w:type="dxa"/>
          </w:tcPr>
          <w:p w:rsidR="007A5FD3" w:rsidRPr="0005032A" w:rsidRDefault="007A5FD3" w:rsidP="004650DF">
            <w:pPr>
              <w:pStyle w:val="ListParagraph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311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05032A">
              <w:rPr>
                <w:rFonts w:ascii="TH Sarabun New" w:hAnsi="TH Sarabun New" w:cs="TH Sarabun New"/>
                <w:cs/>
              </w:rPr>
              <w:t xml:space="preserve">ให้ปรับเพิ่มใน </w:t>
            </w:r>
            <w:r w:rsidRPr="0005032A">
              <w:rPr>
                <w:rFonts w:ascii="TH Sarabun New" w:hAnsi="TH Sarabun New" w:cs="TH Sarabun New"/>
              </w:rPr>
              <w:t xml:space="preserve">SAR </w:t>
            </w:r>
            <w:r w:rsidRPr="0005032A">
              <w:rPr>
                <w:rFonts w:ascii="TH Sarabun New" w:hAnsi="TH Sarabun New" w:cs="TH Sarabun New"/>
                <w:cs/>
              </w:rPr>
              <w:t>ให้ถูกต้อง</w:t>
            </w:r>
          </w:p>
        </w:tc>
      </w:tr>
      <w:tr w:rsidR="007A5FD3" w:rsidRPr="0005032A" w:rsidTr="004650DF">
        <w:tc>
          <w:tcPr>
            <w:tcW w:w="353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2. </w:t>
            </w:r>
            <w:r w:rsidRPr="0005032A">
              <w:rPr>
                <w:rFonts w:ascii="TH Sarabun New" w:hAnsi="TH Sarabun New" w:cs="TH Sarabun New"/>
                <w:cs/>
              </w:rPr>
              <w:t>กรณีที่มีงบฯสนับสนุนพัฒนาอาจารย์ปีละ 10,000 บ./คน อาจารย์ได้ไปพัฒนาอะไรบ้าง</w:t>
            </w:r>
          </w:p>
        </w:tc>
        <w:tc>
          <w:tcPr>
            <w:tcW w:w="3402" w:type="dxa"/>
          </w:tcPr>
          <w:p w:rsidR="007A5FD3" w:rsidRPr="004650DF" w:rsidRDefault="007A5FD3" w:rsidP="007A5FD3">
            <w:pPr>
              <w:pStyle w:val="ListParagraph"/>
              <w:numPr>
                <w:ilvl w:val="0"/>
                <w:numId w:val="37"/>
              </w:numPr>
              <w:rPr>
                <w:rFonts w:ascii="TH Sarabun New" w:hAnsi="TH Sarabun New" w:cs="TH Sarabun New"/>
                <w:sz w:val="28"/>
                <w:szCs w:val="28"/>
              </w:rPr>
            </w:pPr>
            <w:r w:rsidRPr="004650DF">
              <w:rPr>
                <w:rFonts w:ascii="TH Sarabun New" w:hAnsi="TH Sarabun New" w:cs="TH Sarabun New"/>
                <w:sz w:val="28"/>
                <w:szCs w:val="28"/>
                <w:cs/>
              </w:rPr>
              <w:t>มีกรอบงบฯไว้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1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 </w:t>
            </w:r>
            <w:r w:rsidRPr="0005032A">
              <w:rPr>
                <w:rFonts w:ascii="TH Sarabun New" w:hAnsi="TH Sarabun New" w:cs="TH Sarabun New"/>
                <w:cs/>
              </w:rPr>
              <w:t xml:space="preserve">หลักสูตรได้มีการตั้ง </w:t>
            </w:r>
            <w:r w:rsidRPr="0005032A">
              <w:rPr>
                <w:rFonts w:ascii="TH Sarabun New" w:hAnsi="TH Sarabun New" w:cs="TH Sarabun New"/>
              </w:rPr>
              <w:t>KPI</w:t>
            </w:r>
            <w:r w:rsidRPr="0005032A">
              <w:rPr>
                <w:rFonts w:ascii="TH Sarabun New" w:hAnsi="TH Sarabun New" w:cs="TH Sarabun New"/>
                <w:cs/>
              </w:rPr>
              <w:t xml:space="preserve"> ในแผนการ</w:t>
            </w:r>
          </w:p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 w:rsidRPr="0005032A">
              <w:rPr>
                <w:rFonts w:ascii="TH Sarabun New" w:hAnsi="TH Sarabun New" w:cs="TH Sarabun New"/>
                <w:cs/>
              </w:rPr>
              <w:t>พัฒนาอาจารย์หรือไม่อย่างไรในแต่ละปี</w:t>
            </w:r>
          </w:p>
        </w:tc>
        <w:tc>
          <w:tcPr>
            <w:tcW w:w="3402" w:type="dxa"/>
          </w:tcPr>
          <w:p w:rsidR="007A5FD3" w:rsidRPr="0005032A" w:rsidRDefault="007A5FD3" w:rsidP="00D8318B">
            <w:pPr>
              <w:rPr>
                <w:rFonts w:ascii="TH Sarabun New" w:hAnsi="TH Sarabun New" w:cs="TH Sarabun New"/>
              </w:rPr>
            </w:pPr>
            <w:r w:rsidRPr="0005032A">
              <w:rPr>
                <w:rFonts w:ascii="TH Sarabun New" w:hAnsi="TH Sarabun New" w:cs="TH Sarabun New"/>
                <w:cs/>
              </w:rPr>
              <w:t>ไม่มี  แต่อาจารย์ทุกท่านจะทราบอยู่แล้วว่าจะต้องทำบทความปีละกี่ชิ้น</w:t>
            </w:r>
          </w:p>
        </w:tc>
        <w:tc>
          <w:tcPr>
            <w:tcW w:w="3119" w:type="dxa"/>
          </w:tcPr>
          <w:p w:rsidR="007A5FD3" w:rsidRPr="00FA6287" w:rsidRDefault="007A5FD3" w:rsidP="00D831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ควรมีการกำหนด</w:t>
            </w:r>
            <w:r>
              <w:rPr>
                <w:rFonts w:ascii="TH Sarabun New" w:hAnsi="TH Sarabun New" w:cs="TH Sarabun New"/>
              </w:rPr>
              <w:t>KPI</w:t>
            </w:r>
            <w:r>
              <w:rPr>
                <w:rFonts w:ascii="TH Sarabun New" w:hAnsi="TH Sarabun New" w:cs="TH Sarabun New" w:hint="cs"/>
                <w:cs/>
              </w:rPr>
              <w:t xml:space="preserve"> ในแผนพัฒนาอาจารย์ให้ชัดเจน เพื่อมุ่งสู่เป้าหมายตามแผน</w:t>
            </w: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 xml:space="preserve">4. </w:t>
            </w:r>
            <w:r w:rsidRPr="004650DF">
              <w:rPr>
                <w:rFonts w:ascii="TH Sarabun New" w:hAnsi="TH Sarabun New" w:cs="TH Sarabun New"/>
                <w:cs/>
              </w:rPr>
              <w:t>หลักสูตรมีแผนพัฒนาอาจารย์หรือไม่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/>
                <w:cs/>
              </w:rPr>
              <w:t>มี   คือ มีการสำรวจความต้องการพัฒนาทุกปี เช่น การศึกษาต่อ ฯลฯ แต่ไม่เป็นลายลักษณ์อักษรซึ่งจะยึดแผนของคณะเป็นหลัก และวางแผนของหลักสูตรต่อไป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/>
                <w:cs/>
              </w:rPr>
              <w:t xml:space="preserve">- คณะกรรมการเสนอแนะให้หลักสูตรปรับการเขียน </w:t>
            </w:r>
            <w:r w:rsidRPr="004650DF">
              <w:rPr>
                <w:rFonts w:ascii="TH Sarabun New" w:hAnsi="TH Sarabun New" w:cs="TH Sarabun New"/>
              </w:rPr>
              <w:t xml:space="preserve">SAR </w:t>
            </w:r>
            <w:r w:rsidRPr="004650DF">
              <w:rPr>
                <w:rFonts w:ascii="TH Sarabun New" w:hAnsi="TH Sarabun New" w:cs="TH Sarabun New"/>
                <w:cs/>
              </w:rPr>
              <w:t>เกี่ยวกับกระบวนการพัฒนาอาจารย์ให้ชัดเจน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5. เคยสอบถามนิสิตไหมว่าทำไมเลือกเรียนสาขาประวัติศาสตร์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ยังไม่ได้ทำอย่างชัดเจน  แต่สอบถามจากนิสิตที่มาศึกษา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6. ใน</w:t>
            </w:r>
            <w:r w:rsidRPr="004650DF">
              <w:rPr>
                <w:rFonts w:ascii="TH Sarabun New" w:hAnsi="TH Sarabun New" w:cs="TH Sarabun New"/>
              </w:rPr>
              <w:t xml:space="preserve">SAR </w:t>
            </w:r>
            <w:r w:rsidRPr="004650DF">
              <w:rPr>
                <w:rFonts w:ascii="TH Sarabun New" w:hAnsi="TH Sarabun New" w:cs="TH Sarabun New" w:hint="cs"/>
                <w:cs/>
              </w:rPr>
              <w:t>หน้า 9 เนื้อหาหายไปน่าจะเติมให้ครบ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7. การให้คำปรึกษาช่วยเหลือนิสิตร่วมกับคณะเป็นอย่างไรบ้าง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คือส่วนใหญ่นิสิตจะเข้าหาอาจารย์ที่ปรึกษาและที่ปรึกษาวิทยานิพนธ์มาก่อน จึงเสนอให้มีกลไกในการช่วยเหลือนิสิตในระดับคณะ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สัมภาษณ์นิสิต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1. เพราะเหตุใดนิสิตจึงเลือกเรียนสาขาประวัติศาสตร์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มากกว่าที่คาดหวังไว้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ผมพึงพอใจมาก คือประวัติศาสตร์ทำเป็นเรื่องราวได้ เป็นการศึกษามนุษย์ และทำให้เราเข้าใจมนุษย์ได้ดีและสามารถนำไปใช้ประโยชน์ได้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ชอบด้านประวัติศาสตร์อยู่แล้ว และคิดว่าสามารถหางานได้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เป็นความชอบประ</w:t>
            </w:r>
            <w:proofErr w:type="spellStart"/>
            <w:r w:rsidRPr="004650DF">
              <w:rPr>
                <w:rFonts w:ascii="TH Sarabun New" w:hAnsi="TH Sarabun New" w:cs="TH Sarabun New" w:hint="cs"/>
                <w:cs/>
              </w:rPr>
              <w:t>ว้</w:t>
            </w:r>
            <w:proofErr w:type="spellEnd"/>
            <w:r w:rsidRPr="004650DF">
              <w:rPr>
                <w:rFonts w:ascii="TH Sarabun New" w:hAnsi="TH Sarabun New" w:cs="TH Sarabun New" w:hint="cs"/>
                <w:cs/>
              </w:rPr>
              <w:t>ติศาสตร์ ทำให้เรารู้หลายๆด้านที่เราไม่เคยรู้ และมีหลายมุมที่เราไม่เคยรู้มาก่อน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 xml:space="preserve">2. นิสิตทราบหรือเตรียมตัวมาอย่างไรที่จะมาเลือกเรียนสาขาประวัติศาสตร์ 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และนิสิตได้เปรียบเทียบกับมหาวิทยาลัย</w:t>
            </w:r>
            <w:proofErr w:type="spellStart"/>
            <w:r w:rsidRPr="004650DF">
              <w:rPr>
                <w:rFonts w:ascii="TH Sarabun New" w:hAnsi="TH Sarabun New" w:cs="TH Sarabun New" w:hint="cs"/>
                <w:cs/>
              </w:rPr>
              <w:t>อื่นๆ</w:t>
            </w:r>
            <w:proofErr w:type="spellEnd"/>
            <w:r w:rsidRPr="004650DF">
              <w:rPr>
                <w:rFonts w:ascii="TH Sarabun New" w:hAnsi="TH Sarabun New" w:cs="TH Sarabun New" w:hint="cs"/>
                <w:cs/>
              </w:rPr>
              <w:t>หรือไม่ที่หลักสูตรเดียวกัน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-เราสามารถศึกษาสิ่งที่เราไม่รู้ในอดีต เพื่อนำประวัติ</w:t>
            </w:r>
            <w:proofErr w:type="spellStart"/>
            <w:r w:rsidRPr="004650DF">
              <w:rPr>
                <w:rFonts w:ascii="TH Sarabun New" w:hAnsi="TH Sarabun New" w:cs="TH Sarabun New" w:hint="cs"/>
                <w:cs/>
              </w:rPr>
              <w:t>ศษตร์</w:t>
            </w:r>
            <w:proofErr w:type="spellEnd"/>
            <w:r w:rsidRPr="004650DF">
              <w:rPr>
                <w:rFonts w:ascii="TH Sarabun New" w:hAnsi="TH Sarabun New" w:cs="TH Sarabun New" w:hint="cs"/>
                <w:cs/>
              </w:rPr>
              <w:t>มาเป็นบทเรียนและป้องกันเหตุที่จะเกิดช้ำรอยเดิมได้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 xml:space="preserve">- ลงแนะนำ และหาข้อมูลใน </w:t>
            </w:r>
            <w:r w:rsidRPr="004650DF">
              <w:rPr>
                <w:rFonts w:ascii="TH Sarabun New" w:hAnsi="TH Sarabun New" w:cs="TH Sarabun New"/>
              </w:rPr>
              <w:t>Internet</w:t>
            </w:r>
            <w:r w:rsidRPr="004650DF">
              <w:rPr>
                <w:rFonts w:ascii="TH Sarabun New" w:hAnsi="TH Sarabun New" w:cs="TH Sarabun New" w:hint="cs"/>
                <w:cs/>
              </w:rPr>
              <w:t xml:space="preserve"> และตัดสินใจเรียนที่ มน.เปรียบเทียบกับ </w:t>
            </w:r>
            <w:r w:rsidRPr="004650DF">
              <w:rPr>
                <w:rFonts w:ascii="TH Sarabun New" w:hAnsi="TH Sarabun New" w:cs="TH Sarabun New" w:hint="cs"/>
                <w:cs/>
              </w:rPr>
              <w:lastRenderedPageBreak/>
              <w:t>มหาวิทยาลัยอื่น แต่ผมเลือกที่นี่เนื่องจากเป็นเมืองที่สงบ.น่าอยู่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เลือกเรียนเพราะใกล้บ้าน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พึงพอใจเกินที่คาดหวังไว้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4650DF" w:rsidRDefault="007A5FD3" w:rsidP="004650DF">
            <w:pPr>
              <w:pStyle w:val="ListParagraph"/>
              <w:numPr>
                <w:ilvl w:val="0"/>
                <w:numId w:val="36"/>
              </w:numPr>
              <w:ind w:left="168" w:hanging="168"/>
              <w:rPr>
                <w:rFonts w:ascii="TH Sarabun New" w:hAnsi="TH Sarabun New" w:cs="TH Sarabun New"/>
                <w:sz w:val="28"/>
                <w:szCs w:val="28"/>
              </w:rPr>
            </w:pPr>
            <w:r w:rsidRPr="004650DF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ในการเรียนการสอนเห็นว่าควรปรับเปลี่ยน</w:t>
            </w:r>
          </w:p>
          <w:p w:rsidR="007A5FD3" w:rsidRPr="004650DF" w:rsidRDefault="007A5FD3" w:rsidP="004650DF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หรือไม่อย่างไร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-รายวิชาจะพัฒนาตามชั้นปี และที่ชอบคือ สาขาได้ใส่ประวัติศาต</w:t>
            </w:r>
            <w:proofErr w:type="spellStart"/>
            <w:r w:rsidRPr="004650DF">
              <w:rPr>
                <w:rFonts w:ascii="TH Sarabun New" w:hAnsi="TH Sarabun New" w:cs="TH Sarabun New" w:hint="cs"/>
                <w:cs/>
              </w:rPr>
              <w:t>ร์</w:t>
            </w:r>
            <w:proofErr w:type="spellEnd"/>
            <w:r w:rsidRPr="004650DF">
              <w:rPr>
                <w:rFonts w:ascii="TH Sarabun New" w:hAnsi="TH Sarabun New" w:cs="TH Sarabun New" w:hint="cs"/>
                <w:cs/>
              </w:rPr>
              <w:t>ประยุกต์เข้าไปด้วย ซึ่งชอบมาก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4650DF" w:rsidRDefault="007A5FD3" w:rsidP="004650DF">
            <w:pPr>
              <w:pStyle w:val="ListParagraph"/>
              <w:numPr>
                <w:ilvl w:val="0"/>
                <w:numId w:val="36"/>
              </w:numPr>
              <w:ind w:left="168" w:hanging="168"/>
              <w:rPr>
                <w:rFonts w:ascii="TH Sarabun New" w:hAnsi="TH Sarabun New" w:cs="TH Sarabun New"/>
                <w:sz w:val="28"/>
                <w:szCs w:val="28"/>
              </w:rPr>
            </w:pPr>
            <w:r w:rsidRPr="004650DF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อาจารย์ให้คำปรึกษาช่วยเหลือในการเรียน</w:t>
            </w:r>
          </w:p>
          <w:p w:rsidR="007A5FD3" w:rsidRPr="004650DF" w:rsidRDefault="007A5FD3" w:rsidP="004650DF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อย่างไรบ้าง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อาจารย์จะนัดบ่อย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อาจารย์จะเข้ามาแนะแนว การเรียนบ่อยมาก และเสนอแนะว่าควรจะทำอย่างไร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05032A" w:rsidTr="004650DF">
        <w:tc>
          <w:tcPr>
            <w:tcW w:w="3539" w:type="dxa"/>
          </w:tcPr>
          <w:p w:rsidR="007A5FD3" w:rsidRPr="004650DF" w:rsidRDefault="007A5FD3" w:rsidP="004650DF">
            <w:pPr>
              <w:pStyle w:val="ListParagraph"/>
              <w:numPr>
                <w:ilvl w:val="0"/>
                <w:numId w:val="36"/>
              </w:numPr>
              <w:ind w:left="168" w:hanging="168"/>
              <w:rPr>
                <w:rFonts w:ascii="TH Sarabun New" w:hAnsi="TH Sarabun New" w:cs="TH Sarabun New"/>
                <w:sz w:val="28"/>
                <w:szCs w:val="28"/>
              </w:rPr>
            </w:pPr>
            <w:r w:rsidRPr="004650DF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อยากให้นิสิตช่วยให้คะแนนการเรียนการ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สอนของหลักสูตร ในคะแนนเต็ม 5 คะแนน นิสิตจะให้กี่คะแนน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- 8 คะแนน  เนื่องจากเอกสารที่ใช้เรียนยังไม่รองรับกับการเรียน เนื่องจากหอสมุดไม่สามารถให้เราเข้าถึงเอกสารอย่างทั่วถึง เพราะบางเล่มจะเก่ามาก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หาเอกสารอ้างอิงค่อนข้างยาก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 อยากให้อาจารย์รับฟังความคิดเห็นของนิสิตมากขึ้นกว่าเดิม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 xml:space="preserve">- อยากได้รายวิชาที่เจาะลึกกับที่เรียน แต่รายวิชานั้นไม่เปิดให้เรียน </w:t>
            </w: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7A5FD3" w:rsidRPr="004650DF" w:rsidTr="004650DF">
        <w:tc>
          <w:tcPr>
            <w:tcW w:w="3539" w:type="dxa"/>
          </w:tcPr>
          <w:p w:rsidR="007A5FD3" w:rsidRPr="004650DF" w:rsidRDefault="007A5FD3" w:rsidP="004650DF">
            <w:pPr>
              <w:pStyle w:val="ListParagraph"/>
              <w:numPr>
                <w:ilvl w:val="0"/>
                <w:numId w:val="36"/>
              </w:numPr>
              <w:ind w:left="310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650DF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การเลือกที่ปรึกษาวิทยานิพนธ์อย่างไร</w:t>
            </w:r>
          </w:p>
        </w:tc>
        <w:tc>
          <w:tcPr>
            <w:tcW w:w="3402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</w:rPr>
            </w:pPr>
            <w:r w:rsidRPr="004650DF">
              <w:rPr>
                <w:rFonts w:ascii="TH Sarabun New" w:hAnsi="TH Sarabun New" w:cs="TH Sarabun New" w:hint="cs"/>
                <w:cs/>
              </w:rPr>
              <w:t>-นิสิตจะเป็นผู้เลือกอาจารย์ และดูว่าอาจารย์จะรับเป็นที่ปรึกษาเราหรือไม่</w:t>
            </w:r>
          </w:p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9" w:type="dxa"/>
          </w:tcPr>
          <w:p w:rsidR="007A5FD3" w:rsidRPr="004650DF" w:rsidRDefault="007A5FD3" w:rsidP="00D8318B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7A5FD3" w:rsidRPr="004650DF" w:rsidRDefault="007A5FD3" w:rsidP="007A5FD3">
      <w:pPr>
        <w:rPr>
          <w:rFonts w:ascii="TH Sarabun New" w:hAnsi="TH Sarabun New" w:cs="TH Sarabun New"/>
        </w:rPr>
      </w:pPr>
    </w:p>
    <w:p w:rsidR="007A5FD3" w:rsidRPr="004650DF" w:rsidRDefault="007A5FD3" w:rsidP="007A5FD3">
      <w:pPr>
        <w:rPr>
          <w:b/>
          <w:bCs/>
        </w:rPr>
      </w:pPr>
    </w:p>
    <w:p w:rsidR="007A5FD3" w:rsidRPr="004650DF" w:rsidRDefault="007A5FD3" w:rsidP="007A5FD3">
      <w:pPr>
        <w:pStyle w:val="ListParagraph"/>
        <w:numPr>
          <w:ilvl w:val="0"/>
          <w:numId w:val="37"/>
        </w:numPr>
        <w:spacing w:after="160" w:line="259" w:lineRule="auto"/>
        <w:rPr>
          <w:sz w:val="28"/>
          <w:szCs w:val="28"/>
        </w:rPr>
      </w:pPr>
    </w:p>
    <w:p w:rsidR="007A5FD3" w:rsidRP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Default="007A5FD3" w:rsidP="007A5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5FD3" w:rsidRPr="00D31BA9" w:rsidRDefault="007A5FD3" w:rsidP="007A5FD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/>
          <w:sz w:val="32"/>
          <w:szCs w:val="32"/>
        </w:rPr>
      </w:pPr>
    </w:p>
    <w:p w:rsidR="007A5FD3" w:rsidRDefault="007A5FD3" w:rsidP="007A5FD3">
      <w:pPr>
        <w:rPr>
          <w:rFonts w:ascii="TH SarabunPSK" w:hAnsi="TH SarabunPSK" w:cs="TH SarabunPSK" w:hint="cs"/>
          <w:sz w:val="32"/>
          <w:szCs w:val="32"/>
        </w:rPr>
      </w:pPr>
    </w:p>
    <w:p w:rsidR="007A5FD3" w:rsidRPr="00332A7C" w:rsidRDefault="007A5FD3" w:rsidP="00332A7C">
      <w:pPr>
        <w:tabs>
          <w:tab w:val="left" w:pos="6276"/>
        </w:tabs>
        <w:rPr>
          <w:rFonts w:ascii="TH SarabunPSK" w:hAnsi="TH SarabunPSK" w:cs="TH SarabunPSK" w:hint="cs"/>
        </w:rPr>
      </w:pPr>
    </w:p>
    <w:sectPr w:rsidR="007A5FD3" w:rsidRPr="00332A7C" w:rsidSect="00267809">
      <w:pgSz w:w="11906" w:h="16838"/>
      <w:pgMar w:top="709" w:right="1134" w:bottom="1276" w:left="1134" w:header="709" w:footer="584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33" w:rsidRDefault="00DB6933" w:rsidP="00B474DC">
      <w:r>
        <w:separator/>
      </w:r>
    </w:p>
  </w:endnote>
  <w:endnote w:type="continuationSeparator" w:id="0">
    <w:p w:rsidR="00DB6933" w:rsidRDefault="00DB6933" w:rsidP="00B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S Prasoplarp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9" w:rsidRDefault="0026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8B" w:rsidRPr="00332A7C" w:rsidRDefault="00D8318B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D8318B" w:rsidRDefault="00D8318B">
    <w:pPr>
      <w:rPr>
        <w:rFonts w:hint="cs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9" w:rsidRDefault="0026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33" w:rsidRDefault="00DB6933" w:rsidP="00B474DC">
      <w:r>
        <w:separator/>
      </w:r>
    </w:p>
  </w:footnote>
  <w:footnote w:type="continuationSeparator" w:id="0">
    <w:p w:rsidR="00DB6933" w:rsidRDefault="00DB6933" w:rsidP="00B4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09" w:rsidRDefault="0026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8B" w:rsidRDefault="00D83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270924"/>
      <w:docPartObj>
        <w:docPartGallery w:val="Page Numbers (Top of Page)"/>
        <w:docPartUnique/>
      </w:docPartObj>
    </w:sdtPr>
    <w:sdtContent>
      <w:p w:rsidR="00D8318B" w:rsidRDefault="00D8318B">
        <w:pPr>
          <w:pStyle w:val="Header"/>
          <w:jc w:val="right"/>
        </w:pPr>
      </w:p>
    </w:sdtContent>
  </w:sdt>
  <w:p w:rsidR="00D8318B" w:rsidRDefault="00D83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CEA"/>
    <w:multiLevelType w:val="hybridMultilevel"/>
    <w:tmpl w:val="55A6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52B"/>
    <w:multiLevelType w:val="hybridMultilevel"/>
    <w:tmpl w:val="79449434"/>
    <w:lvl w:ilvl="0" w:tplc="111004CC">
      <w:start w:val="25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C5E"/>
    <w:multiLevelType w:val="hybridMultilevel"/>
    <w:tmpl w:val="AE84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170"/>
    <w:multiLevelType w:val="multilevel"/>
    <w:tmpl w:val="F9C22DF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abstractNum w:abstractNumId="4" w15:restartNumberingAfterBreak="0">
    <w:nsid w:val="153D7B55"/>
    <w:multiLevelType w:val="hybridMultilevel"/>
    <w:tmpl w:val="315A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5AF"/>
    <w:multiLevelType w:val="hybridMultilevel"/>
    <w:tmpl w:val="2EB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2F66"/>
    <w:multiLevelType w:val="hybridMultilevel"/>
    <w:tmpl w:val="426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A30"/>
    <w:multiLevelType w:val="hybridMultilevel"/>
    <w:tmpl w:val="E736CA0A"/>
    <w:lvl w:ilvl="0" w:tplc="C69E51F0">
      <w:start w:val="25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57DA"/>
    <w:multiLevelType w:val="hybridMultilevel"/>
    <w:tmpl w:val="0142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5C83"/>
    <w:multiLevelType w:val="hybridMultilevel"/>
    <w:tmpl w:val="DE6A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C411E"/>
    <w:multiLevelType w:val="multilevel"/>
    <w:tmpl w:val="983CBD1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abstractNum w:abstractNumId="11" w15:restartNumberingAfterBreak="0">
    <w:nsid w:val="2AB77A2F"/>
    <w:multiLevelType w:val="hybridMultilevel"/>
    <w:tmpl w:val="8C36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9EC"/>
    <w:multiLevelType w:val="hybridMultilevel"/>
    <w:tmpl w:val="03F6520C"/>
    <w:lvl w:ilvl="0" w:tplc="0950A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B774D"/>
    <w:multiLevelType w:val="hybridMultilevel"/>
    <w:tmpl w:val="F996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F0C"/>
    <w:multiLevelType w:val="hybridMultilevel"/>
    <w:tmpl w:val="A5B4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59C"/>
    <w:multiLevelType w:val="hybridMultilevel"/>
    <w:tmpl w:val="315A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264E"/>
    <w:multiLevelType w:val="hybridMultilevel"/>
    <w:tmpl w:val="CA82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7E14"/>
    <w:multiLevelType w:val="hybridMultilevel"/>
    <w:tmpl w:val="D8C2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B7105"/>
    <w:multiLevelType w:val="hybridMultilevel"/>
    <w:tmpl w:val="F996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E3B22"/>
    <w:multiLevelType w:val="hybridMultilevel"/>
    <w:tmpl w:val="EC2A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91B0F"/>
    <w:multiLevelType w:val="hybridMultilevel"/>
    <w:tmpl w:val="0142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A35"/>
    <w:multiLevelType w:val="hybridMultilevel"/>
    <w:tmpl w:val="CCE8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BEA"/>
    <w:multiLevelType w:val="multilevel"/>
    <w:tmpl w:val="9F8C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5991449"/>
    <w:multiLevelType w:val="multilevel"/>
    <w:tmpl w:val="9F8C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9BA0FDF"/>
    <w:multiLevelType w:val="hybridMultilevel"/>
    <w:tmpl w:val="055E4B40"/>
    <w:lvl w:ilvl="0" w:tplc="21DA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A7029"/>
    <w:multiLevelType w:val="hybridMultilevel"/>
    <w:tmpl w:val="8CE481DC"/>
    <w:lvl w:ilvl="0" w:tplc="4858C01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BAD"/>
    <w:multiLevelType w:val="hybridMultilevel"/>
    <w:tmpl w:val="22C09B16"/>
    <w:lvl w:ilvl="0" w:tplc="51160F0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00705"/>
    <w:multiLevelType w:val="multilevel"/>
    <w:tmpl w:val="EBC4452C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abstractNum w:abstractNumId="28" w15:restartNumberingAfterBreak="0">
    <w:nsid w:val="62F63C0B"/>
    <w:multiLevelType w:val="hybridMultilevel"/>
    <w:tmpl w:val="F9642D98"/>
    <w:lvl w:ilvl="0" w:tplc="6BD8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B3D"/>
    <w:multiLevelType w:val="hybridMultilevel"/>
    <w:tmpl w:val="0238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43E3"/>
    <w:multiLevelType w:val="hybridMultilevel"/>
    <w:tmpl w:val="AE84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E7117"/>
    <w:multiLevelType w:val="hybridMultilevel"/>
    <w:tmpl w:val="BEE6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B41"/>
    <w:multiLevelType w:val="hybridMultilevel"/>
    <w:tmpl w:val="0C8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2173"/>
    <w:multiLevelType w:val="hybridMultilevel"/>
    <w:tmpl w:val="EC2A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DA0"/>
    <w:multiLevelType w:val="multilevel"/>
    <w:tmpl w:val="78B2BDE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AF4B88"/>
    <w:multiLevelType w:val="multilevel"/>
    <w:tmpl w:val="9F8C4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CC31AD0"/>
    <w:multiLevelType w:val="hybridMultilevel"/>
    <w:tmpl w:val="6814504E"/>
    <w:lvl w:ilvl="0" w:tplc="4472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1"/>
  </w:num>
  <w:num w:numId="5">
    <w:abstractNumId w:val="7"/>
  </w:num>
  <w:num w:numId="6">
    <w:abstractNumId w:val="24"/>
  </w:num>
  <w:num w:numId="7">
    <w:abstractNumId w:val="36"/>
  </w:num>
  <w:num w:numId="8">
    <w:abstractNumId w:val="12"/>
  </w:num>
  <w:num w:numId="9">
    <w:abstractNumId w:val="9"/>
  </w:num>
  <w:num w:numId="10">
    <w:abstractNumId w:val="11"/>
  </w:num>
  <w:num w:numId="11">
    <w:abstractNumId w:val="34"/>
  </w:num>
  <w:num w:numId="12">
    <w:abstractNumId w:val="6"/>
  </w:num>
  <w:num w:numId="13">
    <w:abstractNumId w:val="28"/>
  </w:num>
  <w:num w:numId="14">
    <w:abstractNumId w:val="32"/>
  </w:num>
  <w:num w:numId="15">
    <w:abstractNumId w:val="5"/>
  </w:num>
  <w:num w:numId="16">
    <w:abstractNumId w:val="31"/>
  </w:num>
  <w:num w:numId="17">
    <w:abstractNumId w:val="22"/>
  </w:num>
  <w:num w:numId="18">
    <w:abstractNumId w:val="35"/>
  </w:num>
  <w:num w:numId="19">
    <w:abstractNumId w:val="23"/>
  </w:num>
  <w:num w:numId="20">
    <w:abstractNumId w:val="18"/>
  </w:num>
  <w:num w:numId="21">
    <w:abstractNumId w:val="13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"/>
  </w:num>
  <w:num w:numId="27">
    <w:abstractNumId w:val="30"/>
  </w:num>
  <w:num w:numId="28">
    <w:abstractNumId w:val="14"/>
  </w:num>
  <w:num w:numId="29">
    <w:abstractNumId w:val="33"/>
  </w:num>
  <w:num w:numId="30">
    <w:abstractNumId w:val="25"/>
  </w:num>
  <w:num w:numId="31">
    <w:abstractNumId w:val="0"/>
  </w:num>
  <w:num w:numId="32">
    <w:abstractNumId w:val="19"/>
  </w:num>
  <w:num w:numId="33">
    <w:abstractNumId w:val="21"/>
  </w:num>
  <w:num w:numId="34">
    <w:abstractNumId w:val="20"/>
  </w:num>
  <w:num w:numId="35">
    <w:abstractNumId w:val="8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DC"/>
    <w:rsid w:val="000008D8"/>
    <w:rsid w:val="00001C42"/>
    <w:rsid w:val="000037E2"/>
    <w:rsid w:val="00006707"/>
    <w:rsid w:val="0001778C"/>
    <w:rsid w:val="0002105D"/>
    <w:rsid w:val="00022B3B"/>
    <w:rsid w:val="0002341C"/>
    <w:rsid w:val="00023740"/>
    <w:rsid w:val="00023F86"/>
    <w:rsid w:val="00026F55"/>
    <w:rsid w:val="000270E3"/>
    <w:rsid w:val="00027E79"/>
    <w:rsid w:val="0003341C"/>
    <w:rsid w:val="00036FBD"/>
    <w:rsid w:val="00042C2B"/>
    <w:rsid w:val="00042E5B"/>
    <w:rsid w:val="00043547"/>
    <w:rsid w:val="00054159"/>
    <w:rsid w:val="000576AF"/>
    <w:rsid w:val="00061E81"/>
    <w:rsid w:val="000635FC"/>
    <w:rsid w:val="00071ACB"/>
    <w:rsid w:val="000725D4"/>
    <w:rsid w:val="000761F3"/>
    <w:rsid w:val="00085D4C"/>
    <w:rsid w:val="00087877"/>
    <w:rsid w:val="00091BF3"/>
    <w:rsid w:val="0009360F"/>
    <w:rsid w:val="000941AC"/>
    <w:rsid w:val="000948D3"/>
    <w:rsid w:val="00094E77"/>
    <w:rsid w:val="000A0604"/>
    <w:rsid w:val="000A096D"/>
    <w:rsid w:val="000A4D47"/>
    <w:rsid w:val="000A63E7"/>
    <w:rsid w:val="000B4DD3"/>
    <w:rsid w:val="000C5171"/>
    <w:rsid w:val="000D1AEB"/>
    <w:rsid w:val="000D1F31"/>
    <w:rsid w:val="000D23B4"/>
    <w:rsid w:val="000E1A47"/>
    <w:rsid w:val="000E4E20"/>
    <w:rsid w:val="000E501E"/>
    <w:rsid w:val="000E6733"/>
    <w:rsid w:val="000E7018"/>
    <w:rsid w:val="000E7DA5"/>
    <w:rsid w:val="000F11CB"/>
    <w:rsid w:val="000F1CEF"/>
    <w:rsid w:val="000F2E17"/>
    <w:rsid w:val="000F417A"/>
    <w:rsid w:val="000F63B5"/>
    <w:rsid w:val="000F68AB"/>
    <w:rsid w:val="001000F8"/>
    <w:rsid w:val="00100F22"/>
    <w:rsid w:val="00101333"/>
    <w:rsid w:val="00104E69"/>
    <w:rsid w:val="00106AF6"/>
    <w:rsid w:val="001070E7"/>
    <w:rsid w:val="00107F35"/>
    <w:rsid w:val="001102BD"/>
    <w:rsid w:val="00112781"/>
    <w:rsid w:val="001141FD"/>
    <w:rsid w:val="001152F9"/>
    <w:rsid w:val="0011581B"/>
    <w:rsid w:val="00124D3E"/>
    <w:rsid w:val="001355B8"/>
    <w:rsid w:val="00140F44"/>
    <w:rsid w:val="001413C6"/>
    <w:rsid w:val="0015159B"/>
    <w:rsid w:val="0016219B"/>
    <w:rsid w:val="00166C08"/>
    <w:rsid w:val="00172EE5"/>
    <w:rsid w:val="00173F7C"/>
    <w:rsid w:val="001769F6"/>
    <w:rsid w:val="00180A21"/>
    <w:rsid w:val="00182562"/>
    <w:rsid w:val="00182DAB"/>
    <w:rsid w:val="001867FB"/>
    <w:rsid w:val="001879E4"/>
    <w:rsid w:val="00190BB6"/>
    <w:rsid w:val="001927F7"/>
    <w:rsid w:val="00192D42"/>
    <w:rsid w:val="00196161"/>
    <w:rsid w:val="00196F0A"/>
    <w:rsid w:val="001A670B"/>
    <w:rsid w:val="001B1CA9"/>
    <w:rsid w:val="001B2B67"/>
    <w:rsid w:val="001B4B85"/>
    <w:rsid w:val="001B5752"/>
    <w:rsid w:val="001B5B7A"/>
    <w:rsid w:val="001B62B2"/>
    <w:rsid w:val="001B6387"/>
    <w:rsid w:val="001B7704"/>
    <w:rsid w:val="001C0690"/>
    <w:rsid w:val="001C3214"/>
    <w:rsid w:val="001C524A"/>
    <w:rsid w:val="001C7832"/>
    <w:rsid w:val="001D0940"/>
    <w:rsid w:val="001D48BE"/>
    <w:rsid w:val="001D4CD5"/>
    <w:rsid w:val="001D670B"/>
    <w:rsid w:val="001E3096"/>
    <w:rsid w:val="001E55C4"/>
    <w:rsid w:val="001F43CE"/>
    <w:rsid w:val="0020475C"/>
    <w:rsid w:val="00205BE4"/>
    <w:rsid w:val="0020609B"/>
    <w:rsid w:val="00213796"/>
    <w:rsid w:val="00220887"/>
    <w:rsid w:val="002227F7"/>
    <w:rsid w:val="00227765"/>
    <w:rsid w:val="00230730"/>
    <w:rsid w:val="0023393D"/>
    <w:rsid w:val="00234F7C"/>
    <w:rsid w:val="002441B8"/>
    <w:rsid w:val="002449CB"/>
    <w:rsid w:val="00246992"/>
    <w:rsid w:val="00251988"/>
    <w:rsid w:val="0025494F"/>
    <w:rsid w:val="00254FA6"/>
    <w:rsid w:val="00263897"/>
    <w:rsid w:val="002665C5"/>
    <w:rsid w:val="00267809"/>
    <w:rsid w:val="00275846"/>
    <w:rsid w:val="0027675A"/>
    <w:rsid w:val="00277AE6"/>
    <w:rsid w:val="002804B3"/>
    <w:rsid w:val="00281E2D"/>
    <w:rsid w:val="00283FE8"/>
    <w:rsid w:val="00284351"/>
    <w:rsid w:val="00286FDB"/>
    <w:rsid w:val="00287F99"/>
    <w:rsid w:val="00292C58"/>
    <w:rsid w:val="0029340C"/>
    <w:rsid w:val="00293905"/>
    <w:rsid w:val="00293B04"/>
    <w:rsid w:val="00296181"/>
    <w:rsid w:val="002972F8"/>
    <w:rsid w:val="002A1427"/>
    <w:rsid w:val="002A4143"/>
    <w:rsid w:val="002A4B77"/>
    <w:rsid w:val="002A5A73"/>
    <w:rsid w:val="002B1687"/>
    <w:rsid w:val="002B24CB"/>
    <w:rsid w:val="002B41C1"/>
    <w:rsid w:val="002B5C33"/>
    <w:rsid w:val="002B691C"/>
    <w:rsid w:val="002C0FAC"/>
    <w:rsid w:val="002D0CAF"/>
    <w:rsid w:val="002D11D6"/>
    <w:rsid w:val="002D3F92"/>
    <w:rsid w:val="002D4572"/>
    <w:rsid w:val="002D4B49"/>
    <w:rsid w:val="002D7191"/>
    <w:rsid w:val="002D72D0"/>
    <w:rsid w:val="002E02C3"/>
    <w:rsid w:val="002E0644"/>
    <w:rsid w:val="002E0E7E"/>
    <w:rsid w:val="002E19A2"/>
    <w:rsid w:val="002E25A4"/>
    <w:rsid w:val="002E682C"/>
    <w:rsid w:val="002F114A"/>
    <w:rsid w:val="002F2C35"/>
    <w:rsid w:val="002F6B32"/>
    <w:rsid w:val="003059DD"/>
    <w:rsid w:val="00306204"/>
    <w:rsid w:val="0030664D"/>
    <w:rsid w:val="003114A1"/>
    <w:rsid w:val="00313578"/>
    <w:rsid w:val="00314241"/>
    <w:rsid w:val="00316B10"/>
    <w:rsid w:val="00323226"/>
    <w:rsid w:val="00327D43"/>
    <w:rsid w:val="003325F9"/>
    <w:rsid w:val="00332A7C"/>
    <w:rsid w:val="00337169"/>
    <w:rsid w:val="00343D44"/>
    <w:rsid w:val="00351ADC"/>
    <w:rsid w:val="0035339B"/>
    <w:rsid w:val="00355139"/>
    <w:rsid w:val="003605F9"/>
    <w:rsid w:val="00364743"/>
    <w:rsid w:val="003651AD"/>
    <w:rsid w:val="003708E7"/>
    <w:rsid w:val="003740C1"/>
    <w:rsid w:val="00376215"/>
    <w:rsid w:val="0038181A"/>
    <w:rsid w:val="003834A8"/>
    <w:rsid w:val="00395349"/>
    <w:rsid w:val="00396F24"/>
    <w:rsid w:val="003A1EAC"/>
    <w:rsid w:val="003A3F95"/>
    <w:rsid w:val="003A66A1"/>
    <w:rsid w:val="003A6829"/>
    <w:rsid w:val="003A72B6"/>
    <w:rsid w:val="003B06BF"/>
    <w:rsid w:val="003B256D"/>
    <w:rsid w:val="003B2EFF"/>
    <w:rsid w:val="003B3D6D"/>
    <w:rsid w:val="003B548E"/>
    <w:rsid w:val="003C1374"/>
    <w:rsid w:val="003D26B9"/>
    <w:rsid w:val="003D337B"/>
    <w:rsid w:val="003D4F63"/>
    <w:rsid w:val="003D509D"/>
    <w:rsid w:val="003D50E6"/>
    <w:rsid w:val="003E27A8"/>
    <w:rsid w:val="003F1107"/>
    <w:rsid w:val="003F2F34"/>
    <w:rsid w:val="003F6ED3"/>
    <w:rsid w:val="003F7341"/>
    <w:rsid w:val="00402B40"/>
    <w:rsid w:val="00410877"/>
    <w:rsid w:val="004141EA"/>
    <w:rsid w:val="00415CE8"/>
    <w:rsid w:val="00420602"/>
    <w:rsid w:val="004247D9"/>
    <w:rsid w:val="00424EF7"/>
    <w:rsid w:val="0042500B"/>
    <w:rsid w:val="004267DA"/>
    <w:rsid w:val="00436D56"/>
    <w:rsid w:val="004419BD"/>
    <w:rsid w:val="00442704"/>
    <w:rsid w:val="00445BF7"/>
    <w:rsid w:val="00447EBD"/>
    <w:rsid w:val="004516E3"/>
    <w:rsid w:val="004531CB"/>
    <w:rsid w:val="00462B14"/>
    <w:rsid w:val="004650DF"/>
    <w:rsid w:val="00471F84"/>
    <w:rsid w:val="004736D6"/>
    <w:rsid w:val="00475756"/>
    <w:rsid w:val="00475BBD"/>
    <w:rsid w:val="004806A8"/>
    <w:rsid w:val="004855AA"/>
    <w:rsid w:val="0049284D"/>
    <w:rsid w:val="0049306A"/>
    <w:rsid w:val="0049669A"/>
    <w:rsid w:val="0049720D"/>
    <w:rsid w:val="004A00A0"/>
    <w:rsid w:val="004A2764"/>
    <w:rsid w:val="004B58B9"/>
    <w:rsid w:val="004B7027"/>
    <w:rsid w:val="004C1890"/>
    <w:rsid w:val="004C3B8C"/>
    <w:rsid w:val="004C63B0"/>
    <w:rsid w:val="004C7B6B"/>
    <w:rsid w:val="004D0BCF"/>
    <w:rsid w:val="004D0DEB"/>
    <w:rsid w:val="004D17D5"/>
    <w:rsid w:val="004E08B6"/>
    <w:rsid w:val="004E53C6"/>
    <w:rsid w:val="004E5A68"/>
    <w:rsid w:val="004F14BD"/>
    <w:rsid w:val="004F2AA0"/>
    <w:rsid w:val="004F3655"/>
    <w:rsid w:val="004F4319"/>
    <w:rsid w:val="004F4818"/>
    <w:rsid w:val="004F54AA"/>
    <w:rsid w:val="004F573C"/>
    <w:rsid w:val="00504B22"/>
    <w:rsid w:val="00506B61"/>
    <w:rsid w:val="0050704B"/>
    <w:rsid w:val="005078FA"/>
    <w:rsid w:val="00507916"/>
    <w:rsid w:val="005225E1"/>
    <w:rsid w:val="00523449"/>
    <w:rsid w:val="00523B4C"/>
    <w:rsid w:val="0052604B"/>
    <w:rsid w:val="005329B0"/>
    <w:rsid w:val="005331A3"/>
    <w:rsid w:val="005340CD"/>
    <w:rsid w:val="00534460"/>
    <w:rsid w:val="00536E43"/>
    <w:rsid w:val="0054259D"/>
    <w:rsid w:val="005439FF"/>
    <w:rsid w:val="00544645"/>
    <w:rsid w:val="005456FF"/>
    <w:rsid w:val="00547555"/>
    <w:rsid w:val="0055144F"/>
    <w:rsid w:val="00552D79"/>
    <w:rsid w:val="00554348"/>
    <w:rsid w:val="0055728D"/>
    <w:rsid w:val="005734D7"/>
    <w:rsid w:val="005742F1"/>
    <w:rsid w:val="00575369"/>
    <w:rsid w:val="00577E13"/>
    <w:rsid w:val="005823C6"/>
    <w:rsid w:val="00582731"/>
    <w:rsid w:val="005856F9"/>
    <w:rsid w:val="00592CAD"/>
    <w:rsid w:val="0059636A"/>
    <w:rsid w:val="00596CBE"/>
    <w:rsid w:val="00596CCE"/>
    <w:rsid w:val="005A1D29"/>
    <w:rsid w:val="005A2C7B"/>
    <w:rsid w:val="005A395E"/>
    <w:rsid w:val="005B05AB"/>
    <w:rsid w:val="005B3B01"/>
    <w:rsid w:val="005B69DC"/>
    <w:rsid w:val="005C03B2"/>
    <w:rsid w:val="005C33BC"/>
    <w:rsid w:val="005C439E"/>
    <w:rsid w:val="005C585F"/>
    <w:rsid w:val="005C5D3E"/>
    <w:rsid w:val="005D0D24"/>
    <w:rsid w:val="005D4F14"/>
    <w:rsid w:val="005E3145"/>
    <w:rsid w:val="005E3329"/>
    <w:rsid w:val="005E5E9E"/>
    <w:rsid w:val="005E723B"/>
    <w:rsid w:val="005F24A0"/>
    <w:rsid w:val="005F33E6"/>
    <w:rsid w:val="005F7915"/>
    <w:rsid w:val="00600520"/>
    <w:rsid w:val="0060092E"/>
    <w:rsid w:val="00603FB9"/>
    <w:rsid w:val="00607C3B"/>
    <w:rsid w:val="00612661"/>
    <w:rsid w:val="00620765"/>
    <w:rsid w:val="0062181A"/>
    <w:rsid w:val="00623CA4"/>
    <w:rsid w:val="00627AC0"/>
    <w:rsid w:val="00630CA4"/>
    <w:rsid w:val="006310B5"/>
    <w:rsid w:val="0063224F"/>
    <w:rsid w:val="00633DBF"/>
    <w:rsid w:val="0063504A"/>
    <w:rsid w:val="006401E4"/>
    <w:rsid w:val="00646EE6"/>
    <w:rsid w:val="006535D6"/>
    <w:rsid w:val="00655B94"/>
    <w:rsid w:val="006577ED"/>
    <w:rsid w:val="0066384A"/>
    <w:rsid w:val="006650D6"/>
    <w:rsid w:val="00666A5C"/>
    <w:rsid w:val="00667CC2"/>
    <w:rsid w:val="0067110B"/>
    <w:rsid w:val="006715F7"/>
    <w:rsid w:val="00671F2E"/>
    <w:rsid w:val="00681683"/>
    <w:rsid w:val="00681686"/>
    <w:rsid w:val="0069282C"/>
    <w:rsid w:val="00695A9F"/>
    <w:rsid w:val="00695EAA"/>
    <w:rsid w:val="00697794"/>
    <w:rsid w:val="006A0AFA"/>
    <w:rsid w:val="006A4CA2"/>
    <w:rsid w:val="006A4FE3"/>
    <w:rsid w:val="006A5574"/>
    <w:rsid w:val="006A59A2"/>
    <w:rsid w:val="006A65A1"/>
    <w:rsid w:val="006B0254"/>
    <w:rsid w:val="006C1491"/>
    <w:rsid w:val="006C17DE"/>
    <w:rsid w:val="006C5D83"/>
    <w:rsid w:val="006C793F"/>
    <w:rsid w:val="006D029E"/>
    <w:rsid w:val="006D348D"/>
    <w:rsid w:val="006D4E9F"/>
    <w:rsid w:val="006F59F8"/>
    <w:rsid w:val="006F6F57"/>
    <w:rsid w:val="00706816"/>
    <w:rsid w:val="00707D1A"/>
    <w:rsid w:val="0071097D"/>
    <w:rsid w:val="00712065"/>
    <w:rsid w:val="00724930"/>
    <w:rsid w:val="00731279"/>
    <w:rsid w:val="00731E48"/>
    <w:rsid w:val="00734BD2"/>
    <w:rsid w:val="0073560F"/>
    <w:rsid w:val="00735DBF"/>
    <w:rsid w:val="00735F47"/>
    <w:rsid w:val="007509F0"/>
    <w:rsid w:val="00752D10"/>
    <w:rsid w:val="007545C6"/>
    <w:rsid w:val="007646BA"/>
    <w:rsid w:val="0076710E"/>
    <w:rsid w:val="00767A17"/>
    <w:rsid w:val="007741E7"/>
    <w:rsid w:val="00776113"/>
    <w:rsid w:val="00776AE7"/>
    <w:rsid w:val="007804B0"/>
    <w:rsid w:val="00780839"/>
    <w:rsid w:val="00782EAD"/>
    <w:rsid w:val="0078760B"/>
    <w:rsid w:val="00790711"/>
    <w:rsid w:val="007907BC"/>
    <w:rsid w:val="0079312F"/>
    <w:rsid w:val="00793793"/>
    <w:rsid w:val="00794123"/>
    <w:rsid w:val="00794B1E"/>
    <w:rsid w:val="007A098F"/>
    <w:rsid w:val="007A3E8A"/>
    <w:rsid w:val="007A50A3"/>
    <w:rsid w:val="007A5FD3"/>
    <w:rsid w:val="007A61C7"/>
    <w:rsid w:val="007A6C34"/>
    <w:rsid w:val="007A6DC8"/>
    <w:rsid w:val="007B260F"/>
    <w:rsid w:val="007C19A5"/>
    <w:rsid w:val="007C5316"/>
    <w:rsid w:val="007D3DA9"/>
    <w:rsid w:val="007D4616"/>
    <w:rsid w:val="007D613B"/>
    <w:rsid w:val="007E1373"/>
    <w:rsid w:val="007E1B33"/>
    <w:rsid w:val="007E275E"/>
    <w:rsid w:val="007E783C"/>
    <w:rsid w:val="007F1DA5"/>
    <w:rsid w:val="007F3DBB"/>
    <w:rsid w:val="007F3FE5"/>
    <w:rsid w:val="007F48A4"/>
    <w:rsid w:val="007F75D8"/>
    <w:rsid w:val="00801ABD"/>
    <w:rsid w:val="0080607A"/>
    <w:rsid w:val="0081111D"/>
    <w:rsid w:val="00813628"/>
    <w:rsid w:val="00815BE3"/>
    <w:rsid w:val="00816805"/>
    <w:rsid w:val="00822B86"/>
    <w:rsid w:val="008253E6"/>
    <w:rsid w:val="00831529"/>
    <w:rsid w:val="0083289E"/>
    <w:rsid w:val="0083363E"/>
    <w:rsid w:val="00833B15"/>
    <w:rsid w:val="00834E14"/>
    <w:rsid w:val="0083563C"/>
    <w:rsid w:val="00836091"/>
    <w:rsid w:val="0084051A"/>
    <w:rsid w:val="00847CDD"/>
    <w:rsid w:val="00853641"/>
    <w:rsid w:val="00855203"/>
    <w:rsid w:val="00856524"/>
    <w:rsid w:val="00862903"/>
    <w:rsid w:val="00862C6B"/>
    <w:rsid w:val="00863BF7"/>
    <w:rsid w:val="00864005"/>
    <w:rsid w:val="008665E6"/>
    <w:rsid w:val="00870BE5"/>
    <w:rsid w:val="00871136"/>
    <w:rsid w:val="00871362"/>
    <w:rsid w:val="008756E3"/>
    <w:rsid w:val="00877445"/>
    <w:rsid w:val="00877C07"/>
    <w:rsid w:val="0088039C"/>
    <w:rsid w:val="00883E7B"/>
    <w:rsid w:val="00884B74"/>
    <w:rsid w:val="00885700"/>
    <w:rsid w:val="008923BC"/>
    <w:rsid w:val="00892C32"/>
    <w:rsid w:val="008A6253"/>
    <w:rsid w:val="008A6392"/>
    <w:rsid w:val="008A7433"/>
    <w:rsid w:val="008B109B"/>
    <w:rsid w:val="008B1EF6"/>
    <w:rsid w:val="008B2141"/>
    <w:rsid w:val="008B52C3"/>
    <w:rsid w:val="008D10DF"/>
    <w:rsid w:val="008D4402"/>
    <w:rsid w:val="008D686D"/>
    <w:rsid w:val="008E271C"/>
    <w:rsid w:val="008E34F5"/>
    <w:rsid w:val="008E5F38"/>
    <w:rsid w:val="008F41C9"/>
    <w:rsid w:val="008F4796"/>
    <w:rsid w:val="008F6920"/>
    <w:rsid w:val="008F755B"/>
    <w:rsid w:val="008F76ED"/>
    <w:rsid w:val="009025C9"/>
    <w:rsid w:val="00904FDF"/>
    <w:rsid w:val="00905750"/>
    <w:rsid w:val="00905E5C"/>
    <w:rsid w:val="009104B4"/>
    <w:rsid w:val="009156DE"/>
    <w:rsid w:val="009160B5"/>
    <w:rsid w:val="009204A9"/>
    <w:rsid w:val="009226B3"/>
    <w:rsid w:val="00922FD5"/>
    <w:rsid w:val="00925772"/>
    <w:rsid w:val="00933818"/>
    <w:rsid w:val="009374F4"/>
    <w:rsid w:val="00941740"/>
    <w:rsid w:val="00941B45"/>
    <w:rsid w:val="00941E3B"/>
    <w:rsid w:val="009432ED"/>
    <w:rsid w:val="00943E1B"/>
    <w:rsid w:val="00945C13"/>
    <w:rsid w:val="00945C3F"/>
    <w:rsid w:val="009467D9"/>
    <w:rsid w:val="00946903"/>
    <w:rsid w:val="00947B9A"/>
    <w:rsid w:val="00957ABF"/>
    <w:rsid w:val="00960482"/>
    <w:rsid w:val="0096601B"/>
    <w:rsid w:val="00967EF1"/>
    <w:rsid w:val="0097517B"/>
    <w:rsid w:val="00975941"/>
    <w:rsid w:val="00976609"/>
    <w:rsid w:val="009812B6"/>
    <w:rsid w:val="009814C1"/>
    <w:rsid w:val="009825E0"/>
    <w:rsid w:val="00984DE3"/>
    <w:rsid w:val="00985F50"/>
    <w:rsid w:val="009867E3"/>
    <w:rsid w:val="0099024C"/>
    <w:rsid w:val="00992AE2"/>
    <w:rsid w:val="009A0461"/>
    <w:rsid w:val="009A380B"/>
    <w:rsid w:val="009A7B4C"/>
    <w:rsid w:val="009B16E4"/>
    <w:rsid w:val="009B1F76"/>
    <w:rsid w:val="009B3D72"/>
    <w:rsid w:val="009C192E"/>
    <w:rsid w:val="009C37CC"/>
    <w:rsid w:val="009C6C54"/>
    <w:rsid w:val="009D35AA"/>
    <w:rsid w:val="009D7726"/>
    <w:rsid w:val="009E2C94"/>
    <w:rsid w:val="009E55E4"/>
    <w:rsid w:val="009E77D7"/>
    <w:rsid w:val="009F0DB3"/>
    <w:rsid w:val="009F4BC2"/>
    <w:rsid w:val="00A02164"/>
    <w:rsid w:val="00A02A45"/>
    <w:rsid w:val="00A05009"/>
    <w:rsid w:val="00A05E5F"/>
    <w:rsid w:val="00A062A0"/>
    <w:rsid w:val="00A11C30"/>
    <w:rsid w:val="00A11D57"/>
    <w:rsid w:val="00A131FE"/>
    <w:rsid w:val="00A143D6"/>
    <w:rsid w:val="00A16DA2"/>
    <w:rsid w:val="00A1742A"/>
    <w:rsid w:val="00A2102C"/>
    <w:rsid w:val="00A23EC5"/>
    <w:rsid w:val="00A26B7F"/>
    <w:rsid w:val="00A27489"/>
    <w:rsid w:val="00A342A8"/>
    <w:rsid w:val="00A34622"/>
    <w:rsid w:val="00A367C7"/>
    <w:rsid w:val="00A42597"/>
    <w:rsid w:val="00A448B7"/>
    <w:rsid w:val="00A44FE8"/>
    <w:rsid w:val="00A459DE"/>
    <w:rsid w:val="00A51A1A"/>
    <w:rsid w:val="00A53226"/>
    <w:rsid w:val="00A534D4"/>
    <w:rsid w:val="00A54D3A"/>
    <w:rsid w:val="00A564EC"/>
    <w:rsid w:val="00A56B3C"/>
    <w:rsid w:val="00A61109"/>
    <w:rsid w:val="00A6192D"/>
    <w:rsid w:val="00A65162"/>
    <w:rsid w:val="00A66C96"/>
    <w:rsid w:val="00A7441A"/>
    <w:rsid w:val="00A747EF"/>
    <w:rsid w:val="00A77843"/>
    <w:rsid w:val="00A84413"/>
    <w:rsid w:val="00A90AA0"/>
    <w:rsid w:val="00A90F01"/>
    <w:rsid w:val="00A978DA"/>
    <w:rsid w:val="00AA3060"/>
    <w:rsid w:val="00AA30DB"/>
    <w:rsid w:val="00AA70B3"/>
    <w:rsid w:val="00AA73BD"/>
    <w:rsid w:val="00AD1289"/>
    <w:rsid w:val="00AD5198"/>
    <w:rsid w:val="00AD673D"/>
    <w:rsid w:val="00AD720F"/>
    <w:rsid w:val="00AE31A7"/>
    <w:rsid w:val="00AE6442"/>
    <w:rsid w:val="00AE6621"/>
    <w:rsid w:val="00AF4924"/>
    <w:rsid w:val="00AF6613"/>
    <w:rsid w:val="00B01877"/>
    <w:rsid w:val="00B03BC1"/>
    <w:rsid w:val="00B068BE"/>
    <w:rsid w:val="00B07540"/>
    <w:rsid w:val="00B109DF"/>
    <w:rsid w:val="00B11698"/>
    <w:rsid w:val="00B232D9"/>
    <w:rsid w:val="00B329B5"/>
    <w:rsid w:val="00B437F8"/>
    <w:rsid w:val="00B43F30"/>
    <w:rsid w:val="00B451FC"/>
    <w:rsid w:val="00B45F6B"/>
    <w:rsid w:val="00B474DC"/>
    <w:rsid w:val="00B505A0"/>
    <w:rsid w:val="00B50FC3"/>
    <w:rsid w:val="00B511F6"/>
    <w:rsid w:val="00B513C3"/>
    <w:rsid w:val="00B51F52"/>
    <w:rsid w:val="00B51F70"/>
    <w:rsid w:val="00B56614"/>
    <w:rsid w:val="00B568EB"/>
    <w:rsid w:val="00B61EA4"/>
    <w:rsid w:val="00B65C20"/>
    <w:rsid w:val="00B66E38"/>
    <w:rsid w:val="00B722F0"/>
    <w:rsid w:val="00B757A4"/>
    <w:rsid w:val="00B75C59"/>
    <w:rsid w:val="00B77EEC"/>
    <w:rsid w:val="00B84D3C"/>
    <w:rsid w:val="00B84E27"/>
    <w:rsid w:val="00B87248"/>
    <w:rsid w:val="00B90FFF"/>
    <w:rsid w:val="00B9251E"/>
    <w:rsid w:val="00B93893"/>
    <w:rsid w:val="00B93B2E"/>
    <w:rsid w:val="00B9475E"/>
    <w:rsid w:val="00B94EE0"/>
    <w:rsid w:val="00B9500E"/>
    <w:rsid w:val="00B978AF"/>
    <w:rsid w:val="00BA110E"/>
    <w:rsid w:val="00BB06B9"/>
    <w:rsid w:val="00BB1142"/>
    <w:rsid w:val="00BB3B09"/>
    <w:rsid w:val="00BB6FE6"/>
    <w:rsid w:val="00BC07FF"/>
    <w:rsid w:val="00BC2239"/>
    <w:rsid w:val="00BC68BB"/>
    <w:rsid w:val="00BC7EF8"/>
    <w:rsid w:val="00BD3493"/>
    <w:rsid w:val="00BD3526"/>
    <w:rsid w:val="00BD4723"/>
    <w:rsid w:val="00BE0BA1"/>
    <w:rsid w:val="00BE2150"/>
    <w:rsid w:val="00BE3A6B"/>
    <w:rsid w:val="00BF165A"/>
    <w:rsid w:val="00BF3E26"/>
    <w:rsid w:val="00BF44DD"/>
    <w:rsid w:val="00BF4F62"/>
    <w:rsid w:val="00BF6501"/>
    <w:rsid w:val="00C00E23"/>
    <w:rsid w:val="00C050E7"/>
    <w:rsid w:val="00C11BD4"/>
    <w:rsid w:val="00C13867"/>
    <w:rsid w:val="00C21C6E"/>
    <w:rsid w:val="00C21D73"/>
    <w:rsid w:val="00C2256D"/>
    <w:rsid w:val="00C22B66"/>
    <w:rsid w:val="00C23BCC"/>
    <w:rsid w:val="00C27126"/>
    <w:rsid w:val="00C271F0"/>
    <w:rsid w:val="00C35092"/>
    <w:rsid w:val="00C35409"/>
    <w:rsid w:val="00C35CDC"/>
    <w:rsid w:val="00C44708"/>
    <w:rsid w:val="00C4618A"/>
    <w:rsid w:val="00C47AA7"/>
    <w:rsid w:val="00C47E00"/>
    <w:rsid w:val="00C51743"/>
    <w:rsid w:val="00C51D19"/>
    <w:rsid w:val="00C55E9C"/>
    <w:rsid w:val="00C564A7"/>
    <w:rsid w:val="00C64497"/>
    <w:rsid w:val="00C65F58"/>
    <w:rsid w:val="00C70DF9"/>
    <w:rsid w:val="00C73C22"/>
    <w:rsid w:val="00C7420A"/>
    <w:rsid w:val="00C7481E"/>
    <w:rsid w:val="00C75774"/>
    <w:rsid w:val="00C76648"/>
    <w:rsid w:val="00C77704"/>
    <w:rsid w:val="00C806B0"/>
    <w:rsid w:val="00C8233F"/>
    <w:rsid w:val="00C83B1C"/>
    <w:rsid w:val="00C8490D"/>
    <w:rsid w:val="00C87F8A"/>
    <w:rsid w:val="00C90D41"/>
    <w:rsid w:val="00C96408"/>
    <w:rsid w:val="00C96637"/>
    <w:rsid w:val="00C96C58"/>
    <w:rsid w:val="00CA44F4"/>
    <w:rsid w:val="00CA5AD5"/>
    <w:rsid w:val="00CB0415"/>
    <w:rsid w:val="00CB2A5C"/>
    <w:rsid w:val="00CB39D2"/>
    <w:rsid w:val="00CB6E54"/>
    <w:rsid w:val="00CC1D88"/>
    <w:rsid w:val="00CC2CC2"/>
    <w:rsid w:val="00CC3B0A"/>
    <w:rsid w:val="00CC4DC9"/>
    <w:rsid w:val="00CC74BA"/>
    <w:rsid w:val="00CD17A6"/>
    <w:rsid w:val="00CD6C80"/>
    <w:rsid w:val="00CE24E7"/>
    <w:rsid w:val="00CE5CC2"/>
    <w:rsid w:val="00CE5DFA"/>
    <w:rsid w:val="00CE6009"/>
    <w:rsid w:val="00CE600F"/>
    <w:rsid w:val="00CF04E7"/>
    <w:rsid w:val="00CF06F9"/>
    <w:rsid w:val="00CF503A"/>
    <w:rsid w:val="00CF54F0"/>
    <w:rsid w:val="00CF6793"/>
    <w:rsid w:val="00D0246A"/>
    <w:rsid w:val="00D0280E"/>
    <w:rsid w:val="00D057F0"/>
    <w:rsid w:val="00D05DD2"/>
    <w:rsid w:val="00D1043B"/>
    <w:rsid w:val="00D13AAF"/>
    <w:rsid w:val="00D22686"/>
    <w:rsid w:val="00D26395"/>
    <w:rsid w:val="00D30891"/>
    <w:rsid w:val="00D30D2C"/>
    <w:rsid w:val="00D30E12"/>
    <w:rsid w:val="00D32C40"/>
    <w:rsid w:val="00D33AE0"/>
    <w:rsid w:val="00D344DF"/>
    <w:rsid w:val="00D3550E"/>
    <w:rsid w:val="00D357AD"/>
    <w:rsid w:val="00D37775"/>
    <w:rsid w:val="00D40C59"/>
    <w:rsid w:val="00D415F5"/>
    <w:rsid w:val="00D435D5"/>
    <w:rsid w:val="00D442B0"/>
    <w:rsid w:val="00D50784"/>
    <w:rsid w:val="00D52067"/>
    <w:rsid w:val="00D5242A"/>
    <w:rsid w:val="00D5243E"/>
    <w:rsid w:val="00D527F2"/>
    <w:rsid w:val="00D55DD6"/>
    <w:rsid w:val="00D573AA"/>
    <w:rsid w:val="00D6331B"/>
    <w:rsid w:val="00D64C18"/>
    <w:rsid w:val="00D7210B"/>
    <w:rsid w:val="00D74B19"/>
    <w:rsid w:val="00D74D7B"/>
    <w:rsid w:val="00D75A1D"/>
    <w:rsid w:val="00D766BD"/>
    <w:rsid w:val="00D76C00"/>
    <w:rsid w:val="00D82EE3"/>
    <w:rsid w:val="00D8318B"/>
    <w:rsid w:val="00D83FCE"/>
    <w:rsid w:val="00D84BD4"/>
    <w:rsid w:val="00D87BD6"/>
    <w:rsid w:val="00D90460"/>
    <w:rsid w:val="00D92697"/>
    <w:rsid w:val="00D9270E"/>
    <w:rsid w:val="00D92ABB"/>
    <w:rsid w:val="00D93AB9"/>
    <w:rsid w:val="00D966BB"/>
    <w:rsid w:val="00D974EB"/>
    <w:rsid w:val="00DA11F5"/>
    <w:rsid w:val="00DA2EE1"/>
    <w:rsid w:val="00DA564D"/>
    <w:rsid w:val="00DA6EE7"/>
    <w:rsid w:val="00DB09FD"/>
    <w:rsid w:val="00DB58B4"/>
    <w:rsid w:val="00DB6933"/>
    <w:rsid w:val="00DB7BDB"/>
    <w:rsid w:val="00DB7CDB"/>
    <w:rsid w:val="00DC2294"/>
    <w:rsid w:val="00DC7321"/>
    <w:rsid w:val="00DC7588"/>
    <w:rsid w:val="00DC7D41"/>
    <w:rsid w:val="00DD3D50"/>
    <w:rsid w:val="00DD548C"/>
    <w:rsid w:val="00DD5E72"/>
    <w:rsid w:val="00DD7971"/>
    <w:rsid w:val="00DE0AC0"/>
    <w:rsid w:val="00DE0B42"/>
    <w:rsid w:val="00DE48B6"/>
    <w:rsid w:val="00DE7F82"/>
    <w:rsid w:val="00DF0422"/>
    <w:rsid w:val="00DF6A6A"/>
    <w:rsid w:val="00DF6AC3"/>
    <w:rsid w:val="00DF6C42"/>
    <w:rsid w:val="00E00CB6"/>
    <w:rsid w:val="00E00E04"/>
    <w:rsid w:val="00E054F9"/>
    <w:rsid w:val="00E14A35"/>
    <w:rsid w:val="00E241CA"/>
    <w:rsid w:val="00E24408"/>
    <w:rsid w:val="00E265C6"/>
    <w:rsid w:val="00E302AE"/>
    <w:rsid w:val="00E31F1F"/>
    <w:rsid w:val="00E32D82"/>
    <w:rsid w:val="00E32E22"/>
    <w:rsid w:val="00E340A9"/>
    <w:rsid w:val="00E37946"/>
    <w:rsid w:val="00E42C29"/>
    <w:rsid w:val="00E44ED0"/>
    <w:rsid w:val="00E467D3"/>
    <w:rsid w:val="00E5096F"/>
    <w:rsid w:val="00E56E97"/>
    <w:rsid w:val="00E60EF8"/>
    <w:rsid w:val="00E644D1"/>
    <w:rsid w:val="00E656AE"/>
    <w:rsid w:val="00E67E40"/>
    <w:rsid w:val="00E731BA"/>
    <w:rsid w:val="00E74A18"/>
    <w:rsid w:val="00E75721"/>
    <w:rsid w:val="00E80577"/>
    <w:rsid w:val="00E8142F"/>
    <w:rsid w:val="00E82D2F"/>
    <w:rsid w:val="00E84ADC"/>
    <w:rsid w:val="00E871FF"/>
    <w:rsid w:val="00E87FBB"/>
    <w:rsid w:val="00E9189D"/>
    <w:rsid w:val="00E93F71"/>
    <w:rsid w:val="00E969DD"/>
    <w:rsid w:val="00EA0102"/>
    <w:rsid w:val="00EA038C"/>
    <w:rsid w:val="00EA0EDE"/>
    <w:rsid w:val="00EA383C"/>
    <w:rsid w:val="00EA4380"/>
    <w:rsid w:val="00EA4440"/>
    <w:rsid w:val="00EA49D1"/>
    <w:rsid w:val="00EB14EC"/>
    <w:rsid w:val="00EB4F2C"/>
    <w:rsid w:val="00EB7209"/>
    <w:rsid w:val="00EC0C85"/>
    <w:rsid w:val="00EC185F"/>
    <w:rsid w:val="00EC37E0"/>
    <w:rsid w:val="00ED0384"/>
    <w:rsid w:val="00ED496A"/>
    <w:rsid w:val="00ED5338"/>
    <w:rsid w:val="00EE0036"/>
    <w:rsid w:val="00EE305F"/>
    <w:rsid w:val="00EE6C2D"/>
    <w:rsid w:val="00EF0DE2"/>
    <w:rsid w:val="00EF2457"/>
    <w:rsid w:val="00EF4635"/>
    <w:rsid w:val="00EF5B2A"/>
    <w:rsid w:val="00EF62D5"/>
    <w:rsid w:val="00EF7537"/>
    <w:rsid w:val="00F018BE"/>
    <w:rsid w:val="00F01E47"/>
    <w:rsid w:val="00F06C77"/>
    <w:rsid w:val="00F06D80"/>
    <w:rsid w:val="00F06D9A"/>
    <w:rsid w:val="00F07761"/>
    <w:rsid w:val="00F12B32"/>
    <w:rsid w:val="00F139CF"/>
    <w:rsid w:val="00F14654"/>
    <w:rsid w:val="00F15173"/>
    <w:rsid w:val="00F154E0"/>
    <w:rsid w:val="00F1557C"/>
    <w:rsid w:val="00F17636"/>
    <w:rsid w:val="00F20538"/>
    <w:rsid w:val="00F20E0C"/>
    <w:rsid w:val="00F22327"/>
    <w:rsid w:val="00F252F6"/>
    <w:rsid w:val="00F279FE"/>
    <w:rsid w:val="00F31329"/>
    <w:rsid w:val="00F31952"/>
    <w:rsid w:val="00F328F9"/>
    <w:rsid w:val="00F32AF3"/>
    <w:rsid w:val="00F37D67"/>
    <w:rsid w:val="00F424AF"/>
    <w:rsid w:val="00F42B10"/>
    <w:rsid w:val="00F43347"/>
    <w:rsid w:val="00F46B94"/>
    <w:rsid w:val="00F46CE6"/>
    <w:rsid w:val="00F47D89"/>
    <w:rsid w:val="00F52F7C"/>
    <w:rsid w:val="00F54EB7"/>
    <w:rsid w:val="00F550BA"/>
    <w:rsid w:val="00F57B02"/>
    <w:rsid w:val="00F61299"/>
    <w:rsid w:val="00F6754F"/>
    <w:rsid w:val="00F75B7F"/>
    <w:rsid w:val="00F76DDD"/>
    <w:rsid w:val="00F77068"/>
    <w:rsid w:val="00F8018D"/>
    <w:rsid w:val="00F81799"/>
    <w:rsid w:val="00F836C3"/>
    <w:rsid w:val="00F9084D"/>
    <w:rsid w:val="00F94DFE"/>
    <w:rsid w:val="00F95029"/>
    <w:rsid w:val="00F96410"/>
    <w:rsid w:val="00FA21B1"/>
    <w:rsid w:val="00FA3567"/>
    <w:rsid w:val="00FA6582"/>
    <w:rsid w:val="00FA70EF"/>
    <w:rsid w:val="00FB073A"/>
    <w:rsid w:val="00FB4699"/>
    <w:rsid w:val="00FB48E9"/>
    <w:rsid w:val="00FB6D03"/>
    <w:rsid w:val="00FB7C00"/>
    <w:rsid w:val="00FC3053"/>
    <w:rsid w:val="00FC3615"/>
    <w:rsid w:val="00FC3794"/>
    <w:rsid w:val="00FC52F8"/>
    <w:rsid w:val="00FC72F5"/>
    <w:rsid w:val="00FD1419"/>
    <w:rsid w:val="00FD28B8"/>
    <w:rsid w:val="00FD6A6A"/>
    <w:rsid w:val="00FD6A72"/>
    <w:rsid w:val="00FE088D"/>
    <w:rsid w:val="00FE3E93"/>
    <w:rsid w:val="00FF1986"/>
    <w:rsid w:val="00FF204D"/>
    <w:rsid w:val="00FF26ED"/>
    <w:rsid w:val="00FF30AA"/>
    <w:rsid w:val="00FF333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71B2"/>
  <w15:chartTrackingRefBased/>
  <w15:docId w15:val="{5E7FEC99-1489-48F5-9617-960FBEB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JS Prasoplarp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5D"/>
    <w:pPr>
      <w:spacing w:after="0" w:line="240" w:lineRule="auto"/>
    </w:pPr>
    <w:rPr>
      <w:rFonts w:ascii="JS Prasoplarp" w:hAnsi="JS Prasoplarp" w:cs="JS Prasoplarp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74DC"/>
  </w:style>
  <w:style w:type="character" w:styleId="Hyperlink">
    <w:name w:val="Hyperlink"/>
    <w:uiPriority w:val="99"/>
    <w:rsid w:val="00B474DC"/>
    <w:rPr>
      <w:u w:val="single"/>
    </w:rPr>
  </w:style>
  <w:style w:type="paragraph" w:customStyle="1" w:styleId="Body">
    <w:name w:val="Body"/>
    <w:rsid w:val="00B47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paragraph" w:customStyle="1" w:styleId="TableStyle1">
    <w:name w:val="Table Style 1"/>
    <w:rsid w:val="00B47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B47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Dash">
    <w:name w:val="Dash"/>
    <w:rsid w:val="00B474D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DC"/>
    <w:rPr>
      <w:rFonts w:ascii="Tahoma" w:eastAsia="Cordia New" w:hAnsi="Tahoma" w:cs="Angsana New"/>
      <w:sz w:val="16"/>
      <w:szCs w:val="20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DC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474DC"/>
    <w:pPr>
      <w:ind w:left="720"/>
      <w:contextualSpacing/>
    </w:pPr>
    <w:rPr>
      <w:rFonts w:ascii="BrowalliaUPC" w:eastAsia="Cordia New" w:hAnsi="BrowalliaUPC" w:cs="Angsana New"/>
      <w:sz w:val="32"/>
      <w:szCs w:val="4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474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474DC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74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474DC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table" w:styleId="TableGrid">
    <w:name w:val="Table Grid"/>
    <w:basedOn w:val="TableNormal"/>
    <w:uiPriority w:val="39"/>
    <w:rsid w:val="0024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10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97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978DA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Default">
    <w:name w:val="Default"/>
    <w:rsid w:val="00FC52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340C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340CD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yperlink" Target="http://www.reg2.nu.ac.th/registrar/studentgpax_course.asp?avs24577562=39&amp;classid=332188&amp;courseid=18136&amp;coursename=834371%2D2+%3A+History+of+Contemporary+Popular+Culture&amp;group=&amp;campusid=65&amp;levelid=13&amp;facultyid=219&amp;acadyear=2559&amp;semester=1&amp;grade_option=3&amp;group_option=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g2.nu.ac.th/registrar/studentgpax_course.asp?avs24577562=39&amp;classid=332190&amp;courseid=18121&amp;coursename=834334%2D2+%3A+History+of+ASEAN+Community&amp;group=&amp;campusid=65&amp;levelid=13&amp;facultyid=219&amp;acadyear=2559&amp;semester=1&amp;grade_option=3&amp;group_option=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eg2.nu.ac.th/registrar/studentgpax_course.asp?avs24577562=39&amp;classid=332190&amp;courseid=18121&amp;coursename=834334%2D2+%3A+History+of+ASEAN+Community&amp;group=&amp;campusid=65&amp;levelid=13&amp;facultyid=219&amp;acadyear=2559&amp;semester=1&amp;grade_option=3&amp;group_option=N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www.reg2.nu.ac.th/registrar/studentgpax_course.asp?avs24577562=39&amp;classid=332200&amp;courseid=18147&amp;coursename=834491%2D1+%3A+Undergraduate+Thesis&amp;group=&amp;campusid=65&amp;levelid=13&amp;facultyid=219&amp;acadyear=2559&amp;semester=1&amp;grade_option=3&amp;group_option=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eg2.nu.ac.th/registrar/studentgpax_course.asp?avs24577562=39&amp;classid=332200&amp;courseid=18147&amp;coursename=834491%2D1+%3A+Undergraduate+Thesis&amp;group=&amp;campusid=65&amp;levelid=13&amp;facultyid=219&amp;acadyear=2559&amp;semester=1&amp;grade_option=3&amp;group_option=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eg2.nu.ac.th/registrar/studentgpax_course.asp?avs24577562=39&amp;classid=332184&amp;courseid=18146&amp;coursename=834386%2D1+%3A+Local+Tourist+Resources&amp;group=&amp;campusid=65&amp;levelid=13&amp;facultyid=219&amp;acadyear=2559&amp;semester=1&amp;grade_option=3&amp;group_option=N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reg2.nu.ac.th/registrar/studentgpax_course.asp?avs24577562=39&amp;classid=332184&amp;courseid=18146&amp;coursename=834386%2D1+%3A+Local+Tourist+Resources&amp;group=&amp;campusid=65&amp;levelid=13&amp;facultyid=219&amp;acadyear=2559&amp;semester=1&amp;grade_option=3&amp;group_option=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3.xml"/><Relationship Id="rId22" Type="http://schemas.openxmlformats.org/officeDocument/2006/relationships/hyperlink" Target="http://www.reg2.nu.ac.th/registrar/studentgpax_course.asp?avs24577562=39&amp;classid=332188&amp;courseid=18136&amp;coursename=834371%2D2+%3A+History+of+Contemporary+Popular+Culture&amp;group=&amp;campusid=65&amp;levelid=13&amp;facultyid=219&amp;acadyear=2559&amp;semester=1&amp;grade_option=3&amp;group_option=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4CAD-12E5-4A26-AA99-01E13346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56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 Puaksom</dc:creator>
  <cp:keywords/>
  <dc:description/>
  <cp:lastModifiedBy>chayanis munkong</cp:lastModifiedBy>
  <cp:revision>19</cp:revision>
  <cp:lastPrinted>2018-02-28T04:44:00Z</cp:lastPrinted>
  <dcterms:created xsi:type="dcterms:W3CDTF">2018-02-28T03:06:00Z</dcterms:created>
  <dcterms:modified xsi:type="dcterms:W3CDTF">2018-02-28T10:45:00Z</dcterms:modified>
</cp:coreProperties>
</file>